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7B5" w:rsidRDefault="00B96AF5">
      <w:pPr>
        <w:pStyle w:val="HEAD"/>
        <w:rPr>
          <w:lang w:val="de-AT"/>
        </w:rPr>
      </w:pPr>
      <w:r>
        <w:rPr>
          <w:lang w:val="de-AT"/>
        </w:rPr>
        <w:t>PDF-OVER 4.0</w:t>
      </w:r>
    </w:p>
    <w:p w:rsidR="00F74D39" w:rsidRDefault="00302210">
      <w:pPr>
        <w:pStyle w:val="HEAD"/>
        <w:rPr>
          <w:lang w:val="de-AT"/>
        </w:rPr>
      </w:pPr>
      <w:r>
        <w:rPr>
          <w:lang w:val="de-AT"/>
        </w:rPr>
        <w:t>Anforderungs</w:t>
      </w:r>
      <w:r w:rsidR="00F74D39">
        <w:rPr>
          <w:lang w:val="de-AT"/>
        </w:rPr>
        <w:t>dokument</w:t>
      </w:r>
    </w:p>
    <w:p w:rsidR="00254C54" w:rsidRDefault="00EE0323">
      <w:pPr>
        <w:pStyle w:val="HEAD"/>
        <w:rPr>
          <w:lang w:val="de-AT"/>
        </w:rPr>
      </w:pPr>
      <w:r>
        <w:rPr>
          <w:lang w:val="de-AT"/>
        </w:rPr>
        <w:t xml:space="preserve">Version </w:t>
      </w:r>
      <w:r w:rsidR="006066B2">
        <w:rPr>
          <w:lang w:val="de-AT"/>
        </w:rPr>
        <w:t>1.</w:t>
      </w:r>
      <w:r>
        <w:rPr>
          <w:lang w:val="de-AT"/>
        </w:rPr>
        <w:t xml:space="preserve">0, </w:t>
      </w:r>
      <w:r w:rsidR="00845568">
        <w:rPr>
          <w:lang w:val="de-AT"/>
        </w:rPr>
        <w:fldChar w:fldCharType="begin"/>
      </w:r>
      <w:r w:rsidR="00845568">
        <w:rPr>
          <w:lang w:val="de-AT"/>
        </w:rPr>
        <w:instrText xml:space="preserve"> TIME \@ "dd. MMMM yyyy" </w:instrText>
      </w:r>
      <w:r w:rsidR="00845568">
        <w:rPr>
          <w:lang w:val="de-AT"/>
        </w:rPr>
        <w:fldChar w:fldCharType="separate"/>
      </w:r>
      <w:r w:rsidR="00143EDB">
        <w:rPr>
          <w:noProof/>
          <w:lang w:val="de-AT"/>
        </w:rPr>
        <w:t>09. Juli 2012</w:t>
      </w:r>
      <w:r w:rsidR="00845568">
        <w:rPr>
          <w:lang w:val="de-AT"/>
        </w:rPr>
        <w:fldChar w:fldCharType="end"/>
      </w:r>
    </w:p>
    <w:p w:rsidR="00B907B5" w:rsidRDefault="00B907B5" w:rsidP="00EE0323">
      <w:pPr>
        <w:jc w:val="center"/>
      </w:pPr>
    </w:p>
    <w:p w:rsidR="006A217D" w:rsidRDefault="006A217D" w:rsidP="006A217D">
      <w:pPr>
        <w:jc w:val="center"/>
        <w:rPr>
          <w:lang w:val="en-US"/>
        </w:rPr>
      </w:pPr>
      <w:r w:rsidRPr="002A6807">
        <w:rPr>
          <w:b/>
          <w:lang w:val="en-US"/>
        </w:rPr>
        <w:t xml:space="preserve">Andreas </w:t>
      </w:r>
      <w:proofErr w:type="spellStart"/>
      <w:r w:rsidRPr="002A6807">
        <w:rPr>
          <w:b/>
          <w:lang w:val="en-US"/>
        </w:rPr>
        <w:t>Fitzek</w:t>
      </w:r>
      <w:proofErr w:type="spellEnd"/>
      <w:r w:rsidRPr="00EE0323">
        <w:rPr>
          <w:lang w:val="en-US"/>
        </w:rPr>
        <w:t xml:space="preserve"> - </w:t>
      </w:r>
      <w:hyperlink r:id="rId9" w:history="1">
        <w:r w:rsidRPr="007F1D2C">
          <w:rPr>
            <w:rStyle w:val="Hyperlink"/>
            <w:lang w:val="en-US"/>
          </w:rPr>
          <w:t>andreas.fitzek@iaik.tugraz.at</w:t>
        </w:r>
      </w:hyperlink>
    </w:p>
    <w:p w:rsidR="006A217D" w:rsidRDefault="006A217D" w:rsidP="006A217D">
      <w:pPr>
        <w:jc w:val="center"/>
      </w:pPr>
      <w:r w:rsidRPr="002A6807">
        <w:rPr>
          <w:b/>
        </w:rPr>
        <w:t>Tobias Kellner</w:t>
      </w:r>
      <w:r w:rsidRPr="00EE0323">
        <w:t xml:space="preserve"> - </w:t>
      </w:r>
      <w:hyperlink r:id="rId10" w:history="1">
        <w:r w:rsidRPr="007F1D2C">
          <w:rPr>
            <w:rStyle w:val="Hyperlink"/>
          </w:rPr>
          <w:t>tobias.kellner@iaik.tugraz.at</w:t>
        </w:r>
      </w:hyperlink>
    </w:p>
    <w:p w:rsidR="00EE0323" w:rsidRPr="00D93EED" w:rsidRDefault="00EE0323" w:rsidP="00EE0323">
      <w:pPr>
        <w:jc w:val="center"/>
        <w:rPr>
          <w:rStyle w:val="Hyperlink"/>
          <w:lang w:val="en-US"/>
        </w:rPr>
      </w:pPr>
      <w:proofErr w:type="spellStart"/>
      <w:r w:rsidRPr="00D93EED">
        <w:rPr>
          <w:b/>
          <w:lang w:val="en-US"/>
        </w:rPr>
        <w:t>Vesna</w:t>
      </w:r>
      <w:proofErr w:type="spellEnd"/>
      <w:r w:rsidRPr="00D93EED">
        <w:rPr>
          <w:b/>
          <w:lang w:val="en-US"/>
        </w:rPr>
        <w:t xml:space="preserve"> </w:t>
      </w:r>
      <w:proofErr w:type="spellStart"/>
      <w:r w:rsidRPr="00D93EED">
        <w:rPr>
          <w:b/>
          <w:lang w:val="en-US"/>
        </w:rPr>
        <w:t>Krnjic</w:t>
      </w:r>
      <w:proofErr w:type="spellEnd"/>
      <w:r w:rsidR="005A5419">
        <w:rPr>
          <w:lang w:val="en-US"/>
        </w:rPr>
        <w:t xml:space="preserve"> -</w:t>
      </w:r>
      <w:r w:rsidRPr="00D93EED">
        <w:rPr>
          <w:lang w:val="en-US"/>
        </w:rPr>
        <w:t xml:space="preserve"> </w:t>
      </w:r>
      <w:hyperlink r:id="rId11" w:history="1">
        <w:r w:rsidRPr="00D93EED">
          <w:rPr>
            <w:rStyle w:val="Hyperlink"/>
            <w:lang w:val="en-US"/>
          </w:rPr>
          <w:t>vesna.krnjic@iaik.tugraz.at</w:t>
        </w:r>
      </w:hyperlink>
    </w:p>
    <w:p w:rsidR="002A6807" w:rsidRPr="00D93EED" w:rsidRDefault="002A6807" w:rsidP="00EE0323">
      <w:pPr>
        <w:jc w:val="center"/>
        <w:rPr>
          <w:lang w:val="en-US"/>
        </w:rPr>
      </w:pPr>
    </w:p>
    <w:p w:rsidR="00EE0323" w:rsidRPr="00D93EED" w:rsidRDefault="00EE0323" w:rsidP="00EE0323">
      <w:pPr>
        <w:jc w:val="center"/>
        <w:rPr>
          <w:lang w:val="en-US"/>
        </w:rPr>
      </w:pPr>
    </w:p>
    <w:p w:rsidR="002A6807" w:rsidRDefault="00F31CCE" w:rsidP="008C4FB4">
      <w:pPr>
        <w:ind w:left="709"/>
        <w:jc w:val="both"/>
        <w:rPr>
          <w:sz w:val="18"/>
        </w:rPr>
      </w:pPr>
      <w:r w:rsidRPr="001743E4">
        <w:rPr>
          <w:b/>
          <w:sz w:val="18"/>
        </w:rPr>
        <w:t>Zusammenfassung</w:t>
      </w:r>
      <w:r w:rsidRPr="001743E4">
        <w:rPr>
          <w:sz w:val="18"/>
        </w:rPr>
        <w:t xml:space="preserve">: </w:t>
      </w:r>
      <w:r w:rsidR="0094352F" w:rsidRPr="001743E4">
        <w:rPr>
          <w:sz w:val="18"/>
        </w:rPr>
        <w:t xml:space="preserve">PDF-OVER ist ein </w:t>
      </w:r>
      <w:r w:rsidR="00D7128B" w:rsidRPr="001743E4">
        <w:rPr>
          <w:sz w:val="18"/>
        </w:rPr>
        <w:t xml:space="preserve">von A-SIT erstelltes, </w:t>
      </w:r>
      <w:r w:rsidR="0094352F" w:rsidRPr="001743E4">
        <w:rPr>
          <w:sz w:val="18"/>
        </w:rPr>
        <w:t xml:space="preserve">plattformunabhängiges Werkzeug zum elektronischen Signieren von PDF-Dokumenten mit der österreichischen Bürgerkarte. </w:t>
      </w:r>
      <w:r w:rsidR="00F05099" w:rsidRPr="001743E4">
        <w:rPr>
          <w:sz w:val="18"/>
        </w:rPr>
        <w:t>Ein</w:t>
      </w:r>
      <w:r w:rsidR="00CC4120" w:rsidRPr="001743E4">
        <w:rPr>
          <w:sz w:val="18"/>
        </w:rPr>
        <w:t xml:space="preserve"> </w:t>
      </w:r>
      <w:r w:rsidR="00D7128B" w:rsidRPr="001743E4">
        <w:rPr>
          <w:sz w:val="18"/>
        </w:rPr>
        <w:t xml:space="preserve">vom BKA beauftragtes </w:t>
      </w:r>
      <w:r w:rsidR="00F05099" w:rsidRPr="001743E4">
        <w:rPr>
          <w:sz w:val="18"/>
        </w:rPr>
        <w:t xml:space="preserve">Usability Experten Review der Software ergab </w:t>
      </w:r>
      <w:bookmarkStart w:id="0" w:name="_GoBack"/>
      <w:r w:rsidR="00D7128B" w:rsidRPr="001743E4">
        <w:rPr>
          <w:sz w:val="18"/>
        </w:rPr>
        <w:t>Anregungen zur</w:t>
      </w:r>
      <w:bookmarkEnd w:id="0"/>
      <w:r w:rsidR="00F05099" w:rsidRPr="001743E4">
        <w:rPr>
          <w:sz w:val="18"/>
        </w:rPr>
        <w:t xml:space="preserve"> Benutzerfreundli</w:t>
      </w:r>
      <w:r w:rsidR="00C72BDA" w:rsidRPr="001743E4">
        <w:rPr>
          <w:sz w:val="18"/>
        </w:rPr>
        <w:t xml:space="preserve">chkeit. </w:t>
      </w:r>
      <w:r w:rsidR="00D7128B" w:rsidRPr="001743E4">
        <w:rPr>
          <w:sz w:val="18"/>
        </w:rPr>
        <w:t>Beispielsweise</w:t>
      </w:r>
      <w:r w:rsidR="00C72BDA" w:rsidRPr="001743E4">
        <w:rPr>
          <w:sz w:val="18"/>
        </w:rPr>
        <w:t xml:space="preserve"> </w:t>
      </w:r>
      <w:r w:rsidR="00D7128B" w:rsidRPr="001743E4">
        <w:rPr>
          <w:sz w:val="18"/>
        </w:rPr>
        <w:t xml:space="preserve">werden </w:t>
      </w:r>
      <w:r w:rsidR="00133EDE" w:rsidRPr="001743E4">
        <w:rPr>
          <w:sz w:val="18"/>
        </w:rPr>
        <w:t>Benutzer</w:t>
      </w:r>
      <w:r w:rsidR="008348EE" w:rsidRPr="001743E4">
        <w:rPr>
          <w:sz w:val="18"/>
        </w:rPr>
        <w:t>innen bzw. Benutzer</w:t>
      </w:r>
      <w:r w:rsidR="00133EDE" w:rsidRPr="001743E4">
        <w:rPr>
          <w:sz w:val="18"/>
        </w:rPr>
        <w:t xml:space="preserve"> </w:t>
      </w:r>
      <w:r w:rsidR="00F05099" w:rsidRPr="001743E4">
        <w:rPr>
          <w:sz w:val="18"/>
        </w:rPr>
        <w:t xml:space="preserve">nicht ausreichend durch den Signaturvorgang geführt </w:t>
      </w:r>
      <w:r w:rsidR="008C291F" w:rsidRPr="001743E4">
        <w:rPr>
          <w:sz w:val="18"/>
        </w:rPr>
        <w:t>und</w:t>
      </w:r>
      <w:r w:rsidR="00133EDE" w:rsidRPr="001743E4">
        <w:rPr>
          <w:sz w:val="18"/>
        </w:rPr>
        <w:t xml:space="preserve"> </w:t>
      </w:r>
      <w:r w:rsidR="00D7128B" w:rsidRPr="001743E4">
        <w:rPr>
          <w:sz w:val="18"/>
        </w:rPr>
        <w:t xml:space="preserve">brechen </w:t>
      </w:r>
      <w:r w:rsidR="008C291F" w:rsidRPr="001743E4">
        <w:rPr>
          <w:sz w:val="18"/>
        </w:rPr>
        <w:t>den Signaturprozess</w:t>
      </w:r>
      <w:r w:rsidR="00847970" w:rsidRPr="001743E4">
        <w:rPr>
          <w:sz w:val="18"/>
        </w:rPr>
        <w:t xml:space="preserve"> </w:t>
      </w:r>
      <w:r w:rsidR="00D7128B" w:rsidRPr="001743E4">
        <w:rPr>
          <w:sz w:val="18"/>
        </w:rPr>
        <w:t xml:space="preserve">potentiell </w:t>
      </w:r>
      <w:r w:rsidR="00C24839" w:rsidRPr="001743E4">
        <w:rPr>
          <w:sz w:val="18"/>
        </w:rPr>
        <w:t>vorzeitig</w:t>
      </w:r>
      <w:r w:rsidR="008C291F" w:rsidRPr="001743E4">
        <w:rPr>
          <w:sz w:val="18"/>
        </w:rPr>
        <w:t xml:space="preserve"> ab</w:t>
      </w:r>
      <w:r w:rsidR="00847970" w:rsidRPr="001743E4">
        <w:rPr>
          <w:sz w:val="18"/>
        </w:rPr>
        <w:t xml:space="preserve">. Die Neuentwicklung der Software soll </w:t>
      </w:r>
      <w:r w:rsidR="00905588" w:rsidRPr="001743E4">
        <w:rPr>
          <w:sz w:val="18"/>
        </w:rPr>
        <w:t>zum Ziel haben</w:t>
      </w:r>
      <w:r w:rsidR="00B934AE" w:rsidRPr="001743E4">
        <w:rPr>
          <w:sz w:val="18"/>
        </w:rPr>
        <w:t>,</w:t>
      </w:r>
      <w:r w:rsidR="00905588" w:rsidRPr="001743E4">
        <w:rPr>
          <w:sz w:val="18"/>
        </w:rPr>
        <w:t xml:space="preserve"> sowohl</w:t>
      </w:r>
      <w:r w:rsidR="009B4C44" w:rsidRPr="001743E4">
        <w:rPr>
          <w:sz w:val="18"/>
        </w:rPr>
        <w:t xml:space="preserve"> </w:t>
      </w:r>
      <w:r w:rsidR="00847970" w:rsidRPr="001743E4">
        <w:rPr>
          <w:sz w:val="18"/>
        </w:rPr>
        <w:t>für d</w:t>
      </w:r>
      <w:r w:rsidR="00D93EED" w:rsidRPr="001743E4">
        <w:rPr>
          <w:sz w:val="18"/>
        </w:rPr>
        <w:t>ie</w:t>
      </w:r>
      <w:r w:rsidR="00847970" w:rsidRPr="001743E4">
        <w:rPr>
          <w:sz w:val="18"/>
        </w:rPr>
        <w:t xml:space="preserve"> Durchschnittsnutzer</w:t>
      </w:r>
      <w:r w:rsidR="00D93EED" w:rsidRPr="001743E4">
        <w:rPr>
          <w:sz w:val="18"/>
        </w:rPr>
        <w:t>in und den Durchschnittsnutzer</w:t>
      </w:r>
      <w:r w:rsidR="00847970" w:rsidRPr="001743E4">
        <w:rPr>
          <w:sz w:val="18"/>
        </w:rPr>
        <w:t xml:space="preserve"> </w:t>
      </w:r>
      <w:r w:rsidR="00692BFC" w:rsidRPr="001743E4">
        <w:rPr>
          <w:sz w:val="18"/>
        </w:rPr>
        <w:t xml:space="preserve">einfach, </w:t>
      </w:r>
      <w:r w:rsidR="00847970" w:rsidRPr="001743E4">
        <w:rPr>
          <w:sz w:val="18"/>
        </w:rPr>
        <w:t>verständlich und gut bedienbar</w:t>
      </w:r>
      <w:r w:rsidR="009B4C44" w:rsidRPr="001743E4">
        <w:rPr>
          <w:sz w:val="18"/>
        </w:rPr>
        <w:t xml:space="preserve"> zu</w:t>
      </w:r>
      <w:r w:rsidR="00847970" w:rsidRPr="001743E4">
        <w:rPr>
          <w:sz w:val="18"/>
        </w:rPr>
        <w:t xml:space="preserve"> sein, </w:t>
      </w:r>
      <w:r w:rsidR="00905588" w:rsidRPr="001743E4">
        <w:rPr>
          <w:sz w:val="18"/>
        </w:rPr>
        <w:t>als</w:t>
      </w:r>
      <w:r w:rsidR="00847970" w:rsidRPr="001743E4">
        <w:rPr>
          <w:sz w:val="18"/>
        </w:rPr>
        <w:t xml:space="preserve"> auch effizient für den Power-User.</w:t>
      </w:r>
      <w:r w:rsidR="00B934AE" w:rsidRPr="001743E4">
        <w:rPr>
          <w:sz w:val="18"/>
        </w:rPr>
        <w:t xml:space="preserve"> Folglich</w:t>
      </w:r>
      <w:r w:rsidR="009B4C44" w:rsidRPr="001743E4">
        <w:rPr>
          <w:sz w:val="18"/>
        </w:rPr>
        <w:t xml:space="preserve"> soll</w:t>
      </w:r>
      <w:r w:rsidR="00C72BDA" w:rsidRPr="001743E4">
        <w:rPr>
          <w:sz w:val="18"/>
        </w:rPr>
        <w:t xml:space="preserve"> PDF-OVER 4.0 mit einer </w:t>
      </w:r>
      <w:r w:rsidR="00DF574A" w:rsidRPr="001743E4">
        <w:rPr>
          <w:sz w:val="18"/>
        </w:rPr>
        <w:t>durchgängigen</w:t>
      </w:r>
      <w:r w:rsidR="00C72BDA" w:rsidRPr="001743E4">
        <w:rPr>
          <w:sz w:val="18"/>
        </w:rPr>
        <w:t xml:space="preserve"> Benutzer</w:t>
      </w:r>
      <w:r w:rsidR="00D93EED" w:rsidRPr="001743E4">
        <w:rPr>
          <w:sz w:val="18"/>
        </w:rPr>
        <w:t>innen- und Benutzer</w:t>
      </w:r>
      <w:r w:rsidR="00C72BDA" w:rsidRPr="001743E4">
        <w:rPr>
          <w:sz w:val="18"/>
        </w:rPr>
        <w:t>führung</w:t>
      </w:r>
      <w:r w:rsidR="00905588" w:rsidRPr="001743E4">
        <w:rPr>
          <w:sz w:val="18"/>
        </w:rPr>
        <w:t xml:space="preserve"> und </w:t>
      </w:r>
      <w:r w:rsidR="00692BFC" w:rsidRPr="001743E4">
        <w:rPr>
          <w:sz w:val="18"/>
        </w:rPr>
        <w:t xml:space="preserve">mit konfigurierbaren </w:t>
      </w:r>
      <w:r w:rsidR="00B934AE" w:rsidRPr="001743E4">
        <w:rPr>
          <w:sz w:val="18"/>
        </w:rPr>
        <w:t>Vore</w:t>
      </w:r>
      <w:r w:rsidR="00692BFC" w:rsidRPr="001743E4">
        <w:rPr>
          <w:sz w:val="18"/>
        </w:rPr>
        <w:t>instellungsmöglichkeiten</w:t>
      </w:r>
      <w:r w:rsidR="00905588" w:rsidRPr="001743E4">
        <w:rPr>
          <w:sz w:val="18"/>
        </w:rPr>
        <w:t xml:space="preserve"> </w:t>
      </w:r>
      <w:r w:rsidR="00B934AE" w:rsidRPr="001743E4">
        <w:rPr>
          <w:sz w:val="18"/>
        </w:rPr>
        <w:t>für</w:t>
      </w:r>
      <w:r w:rsidR="00905588" w:rsidRPr="001743E4">
        <w:rPr>
          <w:sz w:val="18"/>
        </w:rPr>
        <w:t xml:space="preserve"> wiederkehrende Schritte</w:t>
      </w:r>
      <w:r w:rsidR="00C72BDA" w:rsidRPr="001743E4">
        <w:rPr>
          <w:sz w:val="18"/>
        </w:rPr>
        <w:t xml:space="preserve"> neu entwickelt werden. </w:t>
      </w:r>
      <w:r w:rsidR="00B934AE" w:rsidRPr="001743E4">
        <w:rPr>
          <w:sz w:val="18"/>
        </w:rPr>
        <w:t xml:space="preserve">Bei der </w:t>
      </w:r>
      <w:r w:rsidR="00450259" w:rsidRPr="001743E4">
        <w:rPr>
          <w:sz w:val="18"/>
        </w:rPr>
        <w:t>Umsetzung</w:t>
      </w:r>
      <w:r w:rsidR="00DF574A" w:rsidRPr="001743E4">
        <w:rPr>
          <w:sz w:val="18"/>
        </w:rPr>
        <w:t xml:space="preserve"> </w:t>
      </w:r>
      <w:r w:rsidR="00B934AE" w:rsidRPr="001743E4">
        <w:rPr>
          <w:sz w:val="18"/>
        </w:rPr>
        <w:t xml:space="preserve">soll besonderes Augenmerk auf </w:t>
      </w:r>
      <w:r w:rsidR="00084141" w:rsidRPr="001743E4">
        <w:rPr>
          <w:sz w:val="18"/>
        </w:rPr>
        <w:t xml:space="preserve">eine </w:t>
      </w:r>
      <w:r w:rsidR="00DF574A" w:rsidRPr="001743E4">
        <w:rPr>
          <w:sz w:val="18"/>
        </w:rPr>
        <w:t>Entkoppelung von Benutzerschnittstelle und Dokumentenverarbeitung</w:t>
      </w:r>
      <w:r w:rsidR="00B934AE" w:rsidRPr="001743E4">
        <w:rPr>
          <w:sz w:val="18"/>
        </w:rPr>
        <w:t xml:space="preserve"> gelegt werden.</w:t>
      </w:r>
      <w:r w:rsidR="00DF574A" w:rsidRPr="001743E4">
        <w:rPr>
          <w:sz w:val="18"/>
        </w:rPr>
        <w:t xml:space="preserve"> </w:t>
      </w:r>
      <w:r w:rsidR="00B934AE" w:rsidRPr="001743E4">
        <w:rPr>
          <w:sz w:val="18"/>
        </w:rPr>
        <w:t>Damit wird auch</w:t>
      </w:r>
      <w:r w:rsidR="00DF574A" w:rsidRPr="001743E4">
        <w:rPr>
          <w:sz w:val="18"/>
        </w:rPr>
        <w:t xml:space="preserve"> </w:t>
      </w:r>
      <w:r w:rsidR="00B934AE" w:rsidRPr="001743E4">
        <w:rPr>
          <w:sz w:val="18"/>
        </w:rPr>
        <w:t>eine</w:t>
      </w:r>
      <w:r w:rsidR="00DF574A" w:rsidRPr="001743E4">
        <w:rPr>
          <w:sz w:val="18"/>
        </w:rPr>
        <w:t xml:space="preserve"> Vorbereitung der Schnittstellen auf Erweiterung </w:t>
      </w:r>
      <w:r w:rsidR="003A5713" w:rsidRPr="001743E4">
        <w:rPr>
          <w:sz w:val="18"/>
        </w:rPr>
        <w:t>wie z.B.</w:t>
      </w:r>
      <w:r w:rsidR="00DF574A" w:rsidRPr="001743E4">
        <w:rPr>
          <w:sz w:val="18"/>
        </w:rPr>
        <w:t xml:space="preserve"> </w:t>
      </w:r>
      <w:r w:rsidR="00084141" w:rsidRPr="001743E4">
        <w:rPr>
          <w:sz w:val="18"/>
        </w:rPr>
        <w:t xml:space="preserve">eine Integration des </w:t>
      </w:r>
      <w:r w:rsidR="00DF574A" w:rsidRPr="001743E4">
        <w:rPr>
          <w:sz w:val="18"/>
        </w:rPr>
        <w:t>PAdES</w:t>
      </w:r>
      <w:r w:rsidR="00084141" w:rsidRPr="001743E4">
        <w:rPr>
          <w:sz w:val="18"/>
        </w:rPr>
        <w:t>-Standards</w:t>
      </w:r>
      <w:r w:rsidR="00DF574A" w:rsidRPr="001743E4">
        <w:rPr>
          <w:sz w:val="18"/>
        </w:rPr>
        <w:t xml:space="preserve"> </w:t>
      </w:r>
      <w:r w:rsidR="003A5713" w:rsidRPr="001743E4">
        <w:rPr>
          <w:sz w:val="18"/>
        </w:rPr>
        <w:t>erreicht</w:t>
      </w:r>
      <w:r w:rsidR="00DF574A" w:rsidRPr="001743E4">
        <w:rPr>
          <w:sz w:val="18"/>
        </w:rPr>
        <w:t xml:space="preserve">. </w:t>
      </w:r>
      <w:r w:rsidR="009923C3" w:rsidRPr="001743E4">
        <w:rPr>
          <w:sz w:val="18"/>
        </w:rPr>
        <w:t xml:space="preserve">PDF-OVER </w:t>
      </w:r>
      <w:r w:rsidR="003A5713" w:rsidRPr="001743E4">
        <w:rPr>
          <w:sz w:val="18"/>
        </w:rPr>
        <w:t>4.0 ist als</w:t>
      </w:r>
      <w:r w:rsidR="009923C3" w:rsidRPr="001743E4">
        <w:rPr>
          <w:sz w:val="18"/>
        </w:rPr>
        <w:t xml:space="preserve"> Java</w:t>
      </w:r>
      <w:r w:rsidR="003A5713" w:rsidRPr="001743E4">
        <w:rPr>
          <w:sz w:val="18"/>
        </w:rPr>
        <w:t>-</w:t>
      </w:r>
      <w:r w:rsidR="009923C3" w:rsidRPr="001743E4">
        <w:rPr>
          <w:sz w:val="18"/>
        </w:rPr>
        <w:t xml:space="preserve">Anwendung </w:t>
      </w:r>
      <w:r w:rsidR="00084141" w:rsidRPr="001743E4">
        <w:rPr>
          <w:sz w:val="18"/>
        </w:rPr>
        <w:t xml:space="preserve">geplant, </w:t>
      </w:r>
      <w:r w:rsidR="009923C3" w:rsidRPr="001743E4">
        <w:rPr>
          <w:sz w:val="18"/>
        </w:rPr>
        <w:t xml:space="preserve">die </w:t>
      </w:r>
      <w:r w:rsidR="00084141" w:rsidRPr="001743E4">
        <w:rPr>
          <w:sz w:val="18"/>
        </w:rPr>
        <w:t>p</w:t>
      </w:r>
      <w:r w:rsidR="003A5713" w:rsidRPr="001743E4">
        <w:rPr>
          <w:sz w:val="18"/>
        </w:rPr>
        <w:t xml:space="preserve">lattformunabhängig </w:t>
      </w:r>
      <w:r w:rsidR="0015163E" w:rsidRPr="001743E4">
        <w:rPr>
          <w:sz w:val="18"/>
        </w:rPr>
        <w:t>unter</w:t>
      </w:r>
      <w:r w:rsidR="009923C3" w:rsidRPr="001743E4">
        <w:rPr>
          <w:sz w:val="18"/>
        </w:rPr>
        <w:t xml:space="preserve"> </w:t>
      </w:r>
      <w:r w:rsidR="00905588" w:rsidRPr="001743E4">
        <w:rPr>
          <w:sz w:val="18"/>
        </w:rPr>
        <w:t xml:space="preserve">Windows, Mac OS </w:t>
      </w:r>
      <w:r w:rsidR="00CE0562" w:rsidRPr="001743E4">
        <w:rPr>
          <w:sz w:val="18"/>
        </w:rPr>
        <w:t>und Linux verfügbar ist.</w:t>
      </w:r>
    </w:p>
    <w:p w:rsidR="00D231D7" w:rsidRPr="001743E4" w:rsidRDefault="00D231D7" w:rsidP="008C4FB4">
      <w:pPr>
        <w:ind w:left="709"/>
        <w:jc w:val="both"/>
        <w:rPr>
          <w:sz w:val="18"/>
        </w:rPr>
      </w:pPr>
    </w:p>
    <w:p w:rsidR="00D7128B" w:rsidRDefault="00D7128B" w:rsidP="008C4FB4">
      <w:pPr>
        <w:ind w:left="709"/>
        <w:jc w:val="both"/>
      </w:pPr>
    </w:p>
    <w:p w:rsidR="00D231D7" w:rsidRPr="00DE34FF" w:rsidRDefault="00D231D7" w:rsidP="00D231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3402"/>
          <w:tab w:val="decimal" w:pos="5103"/>
        </w:tabs>
        <w:ind w:left="1418" w:right="1557"/>
        <w:jc w:val="both"/>
        <w:rPr>
          <w:sz w:val="20"/>
        </w:rPr>
      </w:pPr>
      <w:r w:rsidRPr="00DE34FF">
        <w:rPr>
          <w:b/>
          <w:sz w:val="20"/>
        </w:rPr>
        <w:t xml:space="preserve">Projektumfang: </w:t>
      </w:r>
      <w:r w:rsidRPr="00DE34FF">
        <w:rPr>
          <w:sz w:val="20"/>
        </w:rPr>
        <w:tab/>
        <w:t>55 PT</w:t>
      </w:r>
    </w:p>
    <w:p w:rsidR="00D231D7" w:rsidRPr="00DE34FF" w:rsidRDefault="00D231D7" w:rsidP="00D231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3402"/>
          <w:tab w:val="decimal" w:pos="5387"/>
        </w:tabs>
        <w:ind w:left="1418" w:right="1557"/>
        <w:jc w:val="both"/>
        <w:rPr>
          <w:sz w:val="20"/>
        </w:rPr>
      </w:pPr>
      <w:r w:rsidRPr="00DE34FF">
        <w:rPr>
          <w:b/>
          <w:sz w:val="20"/>
        </w:rPr>
        <w:t>Durchlaufzeit:</w:t>
      </w:r>
      <w:r w:rsidRPr="00DE34FF">
        <w:rPr>
          <w:sz w:val="20"/>
        </w:rPr>
        <w:tab/>
        <w:t xml:space="preserve">10 Wochen ab Start </w:t>
      </w:r>
    </w:p>
    <w:p w:rsidR="00D231D7" w:rsidRDefault="00D231D7" w:rsidP="00D231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3402"/>
          <w:tab w:val="decimal" w:pos="5387"/>
        </w:tabs>
        <w:ind w:left="1418" w:right="1557"/>
        <w:jc w:val="both"/>
        <w:rPr>
          <w:sz w:val="20"/>
        </w:rPr>
      </w:pPr>
      <w:r>
        <w:rPr>
          <w:b/>
          <w:sz w:val="20"/>
        </w:rPr>
        <w:t>Budgetz</w:t>
      </w:r>
      <w:r w:rsidRPr="00DE34FF">
        <w:rPr>
          <w:b/>
          <w:sz w:val="20"/>
        </w:rPr>
        <w:t xml:space="preserve">uordnung: </w:t>
      </w:r>
      <w:r>
        <w:rPr>
          <w:b/>
          <w:sz w:val="20"/>
        </w:rPr>
        <w:tab/>
      </w:r>
      <w:r w:rsidRPr="00DE34FF">
        <w:rPr>
          <w:sz w:val="20"/>
        </w:rPr>
        <w:t>Intern</w:t>
      </w:r>
      <w:r>
        <w:rPr>
          <w:sz w:val="20"/>
        </w:rPr>
        <w:t xml:space="preserve"> / </w:t>
      </w:r>
      <w:r w:rsidRPr="00D7128B">
        <w:rPr>
          <w:sz w:val="20"/>
        </w:rPr>
        <w:t>A2.11</w:t>
      </w:r>
      <w:r>
        <w:rPr>
          <w:sz w:val="20"/>
        </w:rPr>
        <w:t xml:space="preserve"> </w:t>
      </w:r>
      <w:r w:rsidRPr="00D7128B">
        <w:rPr>
          <w:sz w:val="20"/>
        </w:rPr>
        <w:tab/>
        <w:t>E-</w:t>
      </w:r>
      <w:proofErr w:type="spellStart"/>
      <w:r w:rsidRPr="00D7128B">
        <w:rPr>
          <w:sz w:val="20"/>
        </w:rPr>
        <w:t>Government</w:t>
      </w:r>
      <w:proofErr w:type="spellEnd"/>
      <w:r w:rsidRPr="00D7128B">
        <w:rPr>
          <w:sz w:val="20"/>
        </w:rPr>
        <w:t xml:space="preserve"> Bund</w:t>
      </w:r>
    </w:p>
    <w:p w:rsidR="00D231D7" w:rsidRPr="00DE34FF" w:rsidRDefault="00D231D7" w:rsidP="00D231D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hd w:val="clear" w:color="auto" w:fill="D9D9D9" w:themeFill="background1" w:themeFillShade="D9"/>
        <w:tabs>
          <w:tab w:val="left" w:pos="3402"/>
          <w:tab w:val="decimal" w:pos="5387"/>
        </w:tabs>
        <w:ind w:left="1418" w:right="1557"/>
        <w:jc w:val="both"/>
        <w:rPr>
          <w:sz w:val="20"/>
        </w:rPr>
      </w:pPr>
      <w:r>
        <w:rPr>
          <w:b/>
          <w:sz w:val="20"/>
        </w:rPr>
        <w:t>Vereinszweck:</w:t>
      </w:r>
      <w:r>
        <w:rPr>
          <w:b/>
          <w:sz w:val="20"/>
        </w:rPr>
        <w:tab/>
      </w:r>
      <w:r>
        <w:rPr>
          <w:sz w:val="20"/>
        </w:rPr>
        <w:t xml:space="preserve">Signaturtools für </w:t>
      </w:r>
      <w:proofErr w:type="spellStart"/>
      <w:r>
        <w:rPr>
          <w:sz w:val="20"/>
        </w:rPr>
        <w:t>BürgerInnen</w:t>
      </w:r>
      <w:proofErr w:type="spellEnd"/>
      <w:r>
        <w:rPr>
          <w:sz w:val="20"/>
        </w:rPr>
        <w:t xml:space="preserve"> und Behörden</w:t>
      </w:r>
    </w:p>
    <w:p w:rsidR="00D231D7" w:rsidRDefault="00D231D7" w:rsidP="00D231D7">
      <w:pPr>
        <w:ind w:left="709"/>
      </w:pPr>
    </w:p>
    <w:p w:rsidR="002A6807" w:rsidRPr="002A6807" w:rsidRDefault="002A6807" w:rsidP="002A6807">
      <w:pPr>
        <w:pStyle w:val="berschrift1"/>
        <w:numPr>
          <w:ilvl w:val="0"/>
          <w:numId w:val="0"/>
        </w:numPr>
        <w:ind w:left="360" w:hanging="360"/>
      </w:pPr>
      <w:bookmarkStart w:id="1" w:name="_Toc327885158"/>
      <w:r w:rsidRPr="002A6807">
        <w:t>Inhaltsverzeichnis</w:t>
      </w:r>
      <w:bookmarkEnd w:id="1"/>
    </w:p>
    <w:p w:rsidR="002A6807" w:rsidRDefault="002A6807" w:rsidP="002A6807">
      <w:pPr>
        <w:ind w:left="709"/>
      </w:pPr>
    </w:p>
    <w:p w:rsidR="00710404" w:rsidRDefault="002A6807">
      <w:pPr>
        <w:pStyle w:val="Verzeichnis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r>
        <w:fldChar w:fldCharType="begin"/>
      </w:r>
      <w:r>
        <w:instrText xml:space="preserve"> TOC \o "1-3" \h \z \u </w:instrText>
      </w:r>
      <w:r>
        <w:fldChar w:fldCharType="separate"/>
      </w:r>
      <w:hyperlink w:anchor="_Toc327885158" w:history="1">
        <w:r w:rsidR="00710404" w:rsidRPr="00927A50">
          <w:rPr>
            <w:rStyle w:val="Hyperlink"/>
            <w:noProof/>
          </w:rPr>
          <w:t>Inhaltsverzeichnis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_Toc327885158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59" w:history="1">
        <w:r w:rsidR="00710404" w:rsidRPr="00927A50">
          <w:rPr>
            <w:rStyle w:val="Hyperlink"/>
            <w:noProof/>
          </w:rPr>
          <w:t>Abbildungsverzeichnis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_Toc327885159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2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60" w:history="1">
        <w:r w:rsidR="00710404" w:rsidRPr="00927A50">
          <w:rPr>
            <w:rStyle w:val="Hyperlink"/>
            <w:noProof/>
          </w:rPr>
          <w:t>1.</w:t>
        </w:r>
        <w:r w:rsidR="00710404"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Einleitung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_Toc327885160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2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61" w:history="1">
        <w:r w:rsidR="00710404" w:rsidRPr="00927A50">
          <w:rPr>
            <w:rStyle w:val="Hyperlink"/>
            <w:noProof/>
          </w:rPr>
          <w:t>2.</w:t>
        </w:r>
        <w:r w:rsidR="00710404"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Projektziele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_Toc327885161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3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62" w:history="1">
        <w:r w:rsidR="00710404" w:rsidRPr="00927A50">
          <w:rPr>
            <w:rStyle w:val="Hyperlink"/>
            <w:noProof/>
          </w:rPr>
          <w:t>2.1.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Zielsetzung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_Toc327885162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3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63" w:history="1">
        <w:r w:rsidR="00710404" w:rsidRPr="00927A50">
          <w:rPr>
            <w:rStyle w:val="Hyperlink"/>
            <w:noProof/>
          </w:rPr>
          <w:t>2.2.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Prozessbeschreibung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_Toc327885163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4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3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64" w:history="1">
        <w:r w:rsidR="00710404" w:rsidRPr="00927A50">
          <w:rPr>
            <w:rStyle w:val="Hyperlink"/>
            <w:noProof/>
          </w:rPr>
          <w:t>2.2.1.</w:t>
        </w:r>
        <w:r w:rsidR="00710404"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Auswahl des Dokuments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_Toc327885164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5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3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65" w:history="1">
        <w:r w:rsidR="00710404" w:rsidRPr="00927A50">
          <w:rPr>
            <w:rStyle w:val="Hyperlink"/>
            <w:noProof/>
          </w:rPr>
          <w:t>2.2.2.</w:t>
        </w:r>
        <w:r w:rsidR="00710404"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Positionierung des Signaturblocks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_Toc327885165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6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3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66" w:history="1">
        <w:r w:rsidR="00710404" w:rsidRPr="00927A50">
          <w:rPr>
            <w:rStyle w:val="Hyperlink"/>
            <w:noProof/>
          </w:rPr>
          <w:t>2.2.3.</w:t>
        </w:r>
        <w:r w:rsidR="00710404"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Signieren des Dokuments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_Toc327885166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7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67" w:history="1">
        <w:r w:rsidR="00710404" w:rsidRPr="00927A50">
          <w:rPr>
            <w:rStyle w:val="Hyperlink"/>
            <w:noProof/>
          </w:rPr>
          <w:t>3.</w:t>
        </w:r>
        <w:r w:rsidR="00710404"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Systemkomponenten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_Toc327885167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9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68" w:history="1">
        <w:r w:rsidR="00710404" w:rsidRPr="00927A50">
          <w:rPr>
            <w:rStyle w:val="Hyperlink"/>
            <w:noProof/>
          </w:rPr>
          <w:t>3.1.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PDF-Signatur (Middleware)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_Toc327885168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9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69" w:history="1">
        <w:r w:rsidR="00710404" w:rsidRPr="00927A50">
          <w:rPr>
            <w:rStyle w:val="Hyperlink"/>
            <w:noProof/>
          </w:rPr>
          <w:t>3.2.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GUI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_Toc327885169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9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70" w:history="1">
        <w:r w:rsidR="00710404" w:rsidRPr="00927A50">
          <w:rPr>
            <w:rStyle w:val="Hyperlink"/>
            <w:noProof/>
          </w:rPr>
          <w:t>3.3.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Externe Komponenten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_Toc327885170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9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71" w:history="1">
        <w:r w:rsidR="00710404" w:rsidRPr="00927A50">
          <w:rPr>
            <w:rStyle w:val="Hyperlink"/>
            <w:noProof/>
          </w:rPr>
          <w:t>4.</w:t>
        </w:r>
        <w:r w:rsidR="00710404"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Arbeitspakete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_Toc327885171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10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72" w:history="1">
        <w:r w:rsidR="00710404" w:rsidRPr="00927A50">
          <w:rPr>
            <w:rStyle w:val="Hyperlink"/>
            <w:noProof/>
          </w:rPr>
          <w:t>4.1.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Spezifikation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_Toc327885172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10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73" w:history="1">
        <w:r w:rsidR="00710404" w:rsidRPr="00927A50">
          <w:rPr>
            <w:rStyle w:val="Hyperlink"/>
            <w:noProof/>
          </w:rPr>
          <w:t>4.2.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Design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_Toc327885173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10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74" w:history="1">
        <w:r w:rsidR="00710404" w:rsidRPr="00927A50">
          <w:rPr>
            <w:rStyle w:val="Hyperlink"/>
            <w:noProof/>
          </w:rPr>
          <w:t>4.3.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Implementierung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_Toc327885174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11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75" w:history="1">
        <w:r w:rsidR="00710404" w:rsidRPr="00927A50">
          <w:rPr>
            <w:rStyle w:val="Hyperlink"/>
            <w:noProof/>
          </w:rPr>
          <w:t>4.4.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Dokumentation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_Toc327885175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11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76" w:history="1">
        <w:r w:rsidR="00710404" w:rsidRPr="00927A50">
          <w:rPr>
            <w:rStyle w:val="Hyperlink"/>
            <w:noProof/>
          </w:rPr>
          <w:t>4.5.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Testdesign und Testen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_Toc327885176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11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2"/>
        <w:rPr>
          <w:rFonts w:asciiTheme="minorHAnsi" w:eastAsiaTheme="minorEastAsia" w:hAnsiTheme="minorHAnsi" w:cstheme="minorBidi"/>
          <w:b w:val="0"/>
          <w:noProof/>
          <w:sz w:val="22"/>
          <w:szCs w:val="22"/>
          <w:lang w:val="de-AT" w:eastAsia="de-AT"/>
        </w:rPr>
      </w:pPr>
      <w:hyperlink w:anchor="_Toc327885177" w:history="1">
        <w:r w:rsidR="00710404" w:rsidRPr="00927A50">
          <w:rPr>
            <w:rStyle w:val="Hyperlink"/>
            <w:noProof/>
          </w:rPr>
          <w:t>4.6.</w:t>
        </w:r>
        <w:r w:rsidR="00710404">
          <w:rPr>
            <w:rFonts w:asciiTheme="minorHAnsi" w:eastAsiaTheme="minorEastAsia" w:hAnsiTheme="minorHAnsi" w:cstheme="minorBidi"/>
            <w:b w:val="0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Inbetriebnahme der Software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_Toc327885177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11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78" w:history="1">
        <w:r w:rsidR="00710404" w:rsidRPr="00927A50">
          <w:rPr>
            <w:rStyle w:val="Hyperlink"/>
            <w:noProof/>
          </w:rPr>
          <w:t>5.</w:t>
        </w:r>
        <w:r w:rsidR="00710404">
          <w:rPr>
            <w:rFonts w:asciiTheme="minorHAnsi" w:eastAsiaTheme="minorEastAsia" w:hAnsiTheme="minorHAnsi" w:cstheme="minorBidi"/>
            <w:noProof/>
            <w:sz w:val="22"/>
            <w:szCs w:val="22"/>
            <w:lang w:val="de-AT" w:eastAsia="de-AT"/>
          </w:rPr>
          <w:tab/>
        </w:r>
        <w:r w:rsidR="00710404" w:rsidRPr="00927A50">
          <w:rPr>
            <w:rStyle w:val="Hyperlink"/>
            <w:noProof/>
          </w:rPr>
          <w:t>Aufwand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_Toc327885178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12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Verzeichnis1"/>
        <w:rPr>
          <w:rFonts w:asciiTheme="minorHAnsi" w:eastAsiaTheme="minorEastAsia" w:hAnsiTheme="minorHAnsi" w:cstheme="minorBidi"/>
          <w:noProof/>
          <w:sz w:val="22"/>
          <w:szCs w:val="22"/>
          <w:lang w:val="de-AT" w:eastAsia="de-AT"/>
        </w:rPr>
      </w:pPr>
      <w:hyperlink w:anchor="_Toc327885179" w:history="1">
        <w:r w:rsidR="00710404" w:rsidRPr="00927A50">
          <w:rPr>
            <w:rStyle w:val="Hyperlink"/>
            <w:noProof/>
          </w:rPr>
          <w:t>Revisionsverlauf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_Toc327885179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12</w:t>
        </w:r>
        <w:r w:rsidR="00710404">
          <w:rPr>
            <w:noProof/>
            <w:webHidden/>
          </w:rPr>
          <w:fldChar w:fldCharType="end"/>
        </w:r>
      </w:hyperlink>
    </w:p>
    <w:p w:rsidR="002A6807" w:rsidRDefault="002A6807" w:rsidP="002A6807">
      <w:pPr>
        <w:ind w:left="709"/>
      </w:pPr>
      <w:r>
        <w:fldChar w:fldCharType="end"/>
      </w:r>
    </w:p>
    <w:p w:rsidR="002A6807" w:rsidRDefault="002A6807" w:rsidP="002A6807">
      <w:pPr>
        <w:pStyle w:val="berschrift1"/>
        <w:numPr>
          <w:ilvl w:val="0"/>
          <w:numId w:val="0"/>
        </w:numPr>
      </w:pPr>
      <w:bookmarkStart w:id="2" w:name="_Toc327885159"/>
      <w:r>
        <w:lastRenderedPageBreak/>
        <w:t>Abbildungsverzeichnis</w:t>
      </w:r>
      <w:bookmarkEnd w:id="2"/>
    </w:p>
    <w:p w:rsidR="002A6807" w:rsidRDefault="002A6807" w:rsidP="002A6807">
      <w:pPr>
        <w:ind w:left="709"/>
      </w:pPr>
    </w:p>
    <w:p w:rsidR="00710404" w:rsidRDefault="002A6807">
      <w:pPr>
        <w:pStyle w:val="Abbildungsverzeichni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r>
        <w:fldChar w:fldCharType="begin"/>
      </w:r>
      <w:r>
        <w:instrText xml:space="preserve"> TOC \h \z \c "Abbildung" </w:instrText>
      </w:r>
      <w:r>
        <w:fldChar w:fldCharType="separate"/>
      </w:r>
      <w:hyperlink w:anchor="_Toc327885356" w:history="1">
        <w:r w:rsidR="00710404" w:rsidRPr="00970787">
          <w:rPr>
            <w:rStyle w:val="Hyperlink"/>
            <w:noProof/>
          </w:rPr>
          <w:t>Abbildung 1 - Prozessbeschreibung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_Toc327885356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4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Abbildungsverzeichni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27885357" w:history="1">
        <w:r w:rsidR="00710404" w:rsidRPr="00970787">
          <w:rPr>
            <w:rStyle w:val="Hyperlink"/>
            <w:noProof/>
          </w:rPr>
          <w:t>Abbildung 2 - Entwurf der Benutzeroberfäche (Schritt 1)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_Toc327885357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5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Abbildungsverzeichni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27885358" w:history="1">
        <w:r w:rsidR="00710404" w:rsidRPr="00970787">
          <w:rPr>
            <w:rStyle w:val="Hyperlink"/>
            <w:noProof/>
          </w:rPr>
          <w:t>Abbildung 3 - Entwurf der Benutzeroberfläche (Schritt 2)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_Toc327885358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6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Abbildungsverzeichni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27885359" w:history="1">
        <w:r w:rsidR="00710404" w:rsidRPr="00970787">
          <w:rPr>
            <w:rStyle w:val="Hyperlink"/>
            <w:noProof/>
          </w:rPr>
          <w:t>Abbildung 4 - Entwurf der Benutzeroberfläche (Schritt 3)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_Toc327885359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7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Abbildungsverzeichni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27885360" w:history="1">
        <w:r w:rsidR="00710404" w:rsidRPr="00970787">
          <w:rPr>
            <w:rStyle w:val="Hyperlink"/>
            <w:noProof/>
          </w:rPr>
          <w:t>Abbildung 5 - Abschlussdialog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_Toc327885360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8</w:t>
        </w:r>
        <w:r w:rsidR="00710404">
          <w:rPr>
            <w:noProof/>
            <w:webHidden/>
          </w:rPr>
          <w:fldChar w:fldCharType="end"/>
        </w:r>
      </w:hyperlink>
    </w:p>
    <w:p w:rsidR="00710404" w:rsidRDefault="00CF1C1B">
      <w:pPr>
        <w:pStyle w:val="Abbildungsverzeichnis"/>
        <w:tabs>
          <w:tab w:val="right" w:leader="dot" w:pos="9627"/>
        </w:tabs>
        <w:rPr>
          <w:rFonts w:asciiTheme="minorHAnsi" w:eastAsiaTheme="minorEastAsia" w:hAnsiTheme="minorHAnsi" w:cstheme="minorBidi"/>
          <w:noProof/>
          <w:szCs w:val="22"/>
          <w:lang w:val="de-AT" w:eastAsia="de-AT"/>
        </w:rPr>
      </w:pPr>
      <w:hyperlink w:anchor="_Toc327885361" w:history="1">
        <w:r w:rsidR="00710404" w:rsidRPr="00970787">
          <w:rPr>
            <w:rStyle w:val="Hyperlink"/>
            <w:noProof/>
          </w:rPr>
          <w:t>Abbildung 6 - Softwarearchitektur</w:t>
        </w:r>
        <w:r w:rsidR="00710404">
          <w:rPr>
            <w:noProof/>
            <w:webHidden/>
          </w:rPr>
          <w:tab/>
        </w:r>
        <w:r w:rsidR="00710404">
          <w:rPr>
            <w:noProof/>
            <w:webHidden/>
          </w:rPr>
          <w:fldChar w:fldCharType="begin"/>
        </w:r>
        <w:r w:rsidR="00710404">
          <w:rPr>
            <w:noProof/>
            <w:webHidden/>
          </w:rPr>
          <w:instrText xml:space="preserve"> PAGEREF _Toc327885361 \h </w:instrText>
        </w:r>
        <w:r w:rsidR="00710404">
          <w:rPr>
            <w:noProof/>
            <w:webHidden/>
          </w:rPr>
        </w:r>
        <w:r w:rsidR="00710404">
          <w:rPr>
            <w:noProof/>
            <w:webHidden/>
          </w:rPr>
          <w:fldChar w:fldCharType="separate"/>
        </w:r>
        <w:r w:rsidR="003043D6">
          <w:rPr>
            <w:noProof/>
            <w:webHidden/>
          </w:rPr>
          <w:t>9</w:t>
        </w:r>
        <w:r w:rsidR="00710404">
          <w:rPr>
            <w:noProof/>
            <w:webHidden/>
          </w:rPr>
          <w:fldChar w:fldCharType="end"/>
        </w:r>
      </w:hyperlink>
    </w:p>
    <w:p w:rsidR="002A6807" w:rsidRDefault="002A6807" w:rsidP="002A6807">
      <w:pPr>
        <w:ind w:left="709"/>
      </w:pPr>
      <w:r>
        <w:fldChar w:fldCharType="end"/>
      </w:r>
    </w:p>
    <w:p w:rsidR="002A6807" w:rsidRDefault="002A6807" w:rsidP="00920B90">
      <w:pPr>
        <w:ind w:left="709"/>
      </w:pPr>
    </w:p>
    <w:p w:rsidR="00905588" w:rsidRDefault="00905588" w:rsidP="001743E4">
      <w:pPr>
        <w:pStyle w:val="berschrift1"/>
        <w:jc w:val="both"/>
      </w:pPr>
      <w:bookmarkStart w:id="3" w:name="_Toc327885160"/>
      <w:r>
        <w:t>Einleitung</w:t>
      </w:r>
      <w:bookmarkEnd w:id="3"/>
    </w:p>
    <w:p w:rsidR="006D5DB4" w:rsidRDefault="006D5DB4" w:rsidP="00BB54F9">
      <w:pPr>
        <w:pStyle w:val="Textkrper-Zeileneinzug"/>
        <w:ind w:left="0"/>
        <w:jc w:val="both"/>
      </w:pPr>
      <w:r>
        <w:t>Das Signieren von PDF</w:t>
      </w:r>
      <w:r w:rsidR="00084141">
        <w:t>-</w:t>
      </w:r>
      <w:r>
        <w:t>Dokumenten hat sich im E-Government</w:t>
      </w:r>
      <w:r w:rsidR="003A5713">
        <w:t>-</w:t>
      </w:r>
      <w:r>
        <w:t>Bereich</w:t>
      </w:r>
      <w:r w:rsidR="000D1329">
        <w:t xml:space="preserve"> </w:t>
      </w:r>
      <w:r w:rsidR="003A5713">
        <w:t>als</w:t>
      </w:r>
      <w:r w:rsidR="000D1329">
        <w:t xml:space="preserve"> eine wichtige Anwendung </w:t>
      </w:r>
      <w:r w:rsidR="00FE5C9F">
        <w:t>etabliert</w:t>
      </w:r>
      <w:r w:rsidR="000D1329">
        <w:t>, beispielsweise bei der</w:t>
      </w:r>
      <w:r>
        <w:t xml:space="preserve"> Kommunikation zwischen Behörde </w:t>
      </w:r>
      <w:r w:rsidR="003A5713">
        <w:t>und</w:t>
      </w:r>
      <w:r>
        <w:t xml:space="preserve"> Bürger</w:t>
      </w:r>
      <w:r w:rsidR="00D93EED">
        <w:t>in und Bürger</w:t>
      </w:r>
      <w:r>
        <w:t>. Behörden</w:t>
      </w:r>
      <w:r w:rsidR="0011334E">
        <w:t xml:space="preserve"> </w:t>
      </w:r>
      <w:r w:rsidR="00231905">
        <w:t>und Partei</w:t>
      </w:r>
      <w:r w:rsidR="00CC34D1">
        <w:t>en</w:t>
      </w:r>
      <w:r w:rsidR="00231905">
        <w:t xml:space="preserve"> </w:t>
      </w:r>
      <w:r>
        <w:t>haben die Möglichkeit</w:t>
      </w:r>
      <w:r w:rsidR="003A5713">
        <w:t>,</w:t>
      </w:r>
      <w:r>
        <w:t xml:space="preserve"> PDF-Dokumente mit einer elektronischen (Amts-)Signatur zu versehen</w:t>
      </w:r>
      <w:r w:rsidR="003A5713">
        <w:t>,</w:t>
      </w:r>
      <w:r>
        <w:t xml:space="preserve"> und somit offiziel</w:t>
      </w:r>
      <w:r w:rsidR="0011334E">
        <w:t>le Dokumente</w:t>
      </w:r>
      <w:r w:rsidR="00AE2BB5">
        <w:t xml:space="preserve">, </w:t>
      </w:r>
      <w:r w:rsidR="0011334E">
        <w:t>wie etwa Bescheide</w:t>
      </w:r>
      <w:r w:rsidR="00AE2BB5">
        <w:t xml:space="preserve">, </w:t>
      </w:r>
      <w:r w:rsidR="0011334E">
        <w:t>auf elektronische</w:t>
      </w:r>
      <w:r w:rsidR="003A5713">
        <w:t>m</w:t>
      </w:r>
      <w:r w:rsidR="0011334E">
        <w:t xml:space="preserve"> Weg </w:t>
      </w:r>
      <w:r w:rsidR="00CC34D1">
        <w:t>austauschen</w:t>
      </w:r>
      <w:r w:rsidR="003A5713">
        <w:t>.</w:t>
      </w:r>
      <w:r w:rsidR="000B7166">
        <w:t xml:space="preserve"> Zielgruppen sind somit sowohl Bürgerinnen und Bürger als auch Behörden und Unternehmen.</w:t>
      </w:r>
    </w:p>
    <w:p w:rsidR="00AE2BB5" w:rsidRDefault="00AE2BB5">
      <w:pPr>
        <w:pStyle w:val="Textkrper-Zeileneinzug"/>
        <w:ind w:left="0"/>
        <w:jc w:val="both"/>
      </w:pPr>
    </w:p>
    <w:p w:rsidR="00FE5C9F" w:rsidRDefault="00231905">
      <w:pPr>
        <w:pStyle w:val="Textkrper-Zeileneinzug"/>
        <w:ind w:left="0"/>
        <w:jc w:val="both"/>
      </w:pPr>
      <w:r>
        <w:t xml:space="preserve">Im Rahmen dieses Projekts soll </w:t>
      </w:r>
      <w:r w:rsidR="000D1329">
        <w:t>die</w:t>
      </w:r>
      <w:r>
        <w:t xml:space="preserve"> schon vorhandene Applikation PDF-OVER </w:t>
      </w:r>
      <w:r w:rsidR="00CC34D1">
        <w:t xml:space="preserve">neu entwickelt werden. Der Funktionsumfang der aktuellen Version soll </w:t>
      </w:r>
      <w:r w:rsidR="000D1329">
        <w:t xml:space="preserve">bis auf die </w:t>
      </w:r>
      <w:r w:rsidR="003A5713">
        <w:t>Möglichkeit</w:t>
      </w:r>
      <w:r w:rsidR="000D1329">
        <w:t xml:space="preserve"> einer textuellen Signatur und </w:t>
      </w:r>
      <w:r w:rsidR="005F5357">
        <w:t>der</w:t>
      </w:r>
      <w:r w:rsidR="000D1329">
        <w:t xml:space="preserve"> Freitexteingabe übernommen </w:t>
      </w:r>
      <w:r w:rsidR="00B934AE">
        <w:t>und um weitere Kernkomponenten erweitert</w:t>
      </w:r>
      <w:r w:rsidR="003A5713">
        <w:t xml:space="preserve"> werden</w:t>
      </w:r>
      <w:r w:rsidR="000D1329">
        <w:t xml:space="preserve">. </w:t>
      </w:r>
      <w:r w:rsidR="005F5357">
        <w:t>Es</w:t>
      </w:r>
      <w:r w:rsidR="000D1329">
        <w:t xml:space="preserve"> stellte sich heraus, dass </w:t>
      </w:r>
      <w:r w:rsidR="00B934AE">
        <w:t>die textuelle Signatur und die Freitexteingabe</w:t>
      </w:r>
      <w:r w:rsidR="000D1329">
        <w:t xml:space="preserve"> kaum genutzt we</w:t>
      </w:r>
      <w:r w:rsidR="005F5357">
        <w:t>rden</w:t>
      </w:r>
      <w:r w:rsidR="003A5713">
        <w:t>,</w:t>
      </w:r>
      <w:r w:rsidR="005F5357">
        <w:t xml:space="preserve"> </w:t>
      </w:r>
      <w:r w:rsidR="00D93EED">
        <w:t>jedoch zusätzliche Komplexität generieren, die der Benutzerfreundlichkeit des Gesamtprozesses abträglich ist</w:t>
      </w:r>
      <w:r w:rsidR="005F5357">
        <w:t xml:space="preserve">. </w:t>
      </w:r>
      <w:r w:rsidR="00AF391D">
        <w:t>Beabsichtigt</w:t>
      </w:r>
      <w:r w:rsidR="005F5357">
        <w:t xml:space="preserve"> ist </w:t>
      </w:r>
      <w:r w:rsidR="003A5713">
        <w:t>die</w:t>
      </w:r>
      <w:r w:rsidR="00AF391D">
        <w:t xml:space="preserve"> Entwicklung eines vereinfachten Signaturprozesses</w:t>
      </w:r>
      <w:r w:rsidR="003A5713">
        <w:t>,</w:t>
      </w:r>
      <w:r w:rsidR="00AF391D">
        <w:t xml:space="preserve"> der gut verständlich </w:t>
      </w:r>
      <w:r w:rsidR="003A5713">
        <w:t xml:space="preserve">ist </w:t>
      </w:r>
      <w:r w:rsidR="00AF391D">
        <w:t xml:space="preserve">und effizient abgewickelt werden kann. </w:t>
      </w:r>
    </w:p>
    <w:p w:rsidR="00AF391D" w:rsidRDefault="00AF391D">
      <w:pPr>
        <w:pStyle w:val="Textkrper-Zeileneinzug"/>
        <w:ind w:left="0"/>
        <w:jc w:val="both"/>
      </w:pPr>
    </w:p>
    <w:p w:rsidR="008C4FB4" w:rsidRDefault="00AF391D">
      <w:pPr>
        <w:pStyle w:val="Textkrper-Zeileneinzug"/>
        <w:ind w:left="0"/>
        <w:jc w:val="both"/>
      </w:pPr>
      <w:r>
        <w:t>Für eine effiziente elektronische PDF</w:t>
      </w:r>
      <w:r w:rsidR="003A5713">
        <w:t>-</w:t>
      </w:r>
      <w:r>
        <w:t xml:space="preserve">Signatur bietet sich eine </w:t>
      </w:r>
      <w:r w:rsidR="008C4FB4">
        <w:t xml:space="preserve">plattformunabhängige </w:t>
      </w:r>
      <w:r>
        <w:t>Applikation an</w:t>
      </w:r>
      <w:r w:rsidR="003A5713">
        <w:t>,</w:t>
      </w:r>
      <w:r>
        <w:t xml:space="preserve"> die einerseits ein einfaches Benutzerinte</w:t>
      </w:r>
      <w:r w:rsidR="00D93EED">
        <w:t>rface hat und eine unerfahrene</w:t>
      </w:r>
      <w:r>
        <w:t xml:space="preserve"> Benutzer</w:t>
      </w:r>
      <w:r w:rsidR="00D93EED">
        <w:t>in bzw. einen unerfahrenen Benutzer</w:t>
      </w:r>
      <w:r>
        <w:t xml:space="preserve"> durch den gesamten Prozess </w:t>
      </w:r>
      <w:r w:rsidR="00107BCA">
        <w:t>führt</w:t>
      </w:r>
      <w:r w:rsidR="003A5713">
        <w:t>,</w:t>
      </w:r>
      <w:r>
        <w:t xml:space="preserve"> mit ausreichendem Feedback über den </w:t>
      </w:r>
      <w:r w:rsidR="003A5713">
        <w:t>a</w:t>
      </w:r>
      <w:r>
        <w:t xml:space="preserve">ktuellen </w:t>
      </w:r>
      <w:r w:rsidR="00AE2BB5">
        <w:t>Zustand</w:t>
      </w:r>
      <w:r>
        <w:t xml:space="preserve">. Andererseits </w:t>
      </w:r>
      <w:r w:rsidR="00AE2BB5">
        <w:t>besteht die Notwendigkeit</w:t>
      </w:r>
      <w:r w:rsidR="003A5713">
        <w:t>,</w:t>
      </w:r>
      <w:r>
        <w:t xml:space="preserve"> </w:t>
      </w:r>
      <w:r w:rsidR="00107BCA">
        <w:t>wiederkehrende</w:t>
      </w:r>
      <w:r>
        <w:t xml:space="preserve"> Schritte im Ablauf zu automatisieren, damit Power</w:t>
      </w:r>
      <w:r w:rsidR="003A5713">
        <w:t>-</w:t>
      </w:r>
      <w:r>
        <w:t>User mit wenig</w:t>
      </w:r>
      <w:r w:rsidR="00107BCA">
        <w:t>er</w:t>
      </w:r>
      <w:r>
        <w:t xml:space="preserve"> Interaktion das gewünschte Ergebnis </w:t>
      </w:r>
      <w:r w:rsidR="00AE2BB5">
        <w:t>erhalten</w:t>
      </w:r>
      <w:r>
        <w:t xml:space="preserve">. </w:t>
      </w:r>
      <w:r w:rsidR="00107BCA">
        <w:t>Entsprechend d</w:t>
      </w:r>
      <w:r w:rsidR="008C4FB4">
        <w:t>iesen</w:t>
      </w:r>
      <w:r w:rsidR="00107BCA">
        <w:t xml:space="preserve"> Anforderungen</w:t>
      </w:r>
      <w:r>
        <w:t xml:space="preserve"> </w:t>
      </w:r>
      <w:r w:rsidR="00AE2BB5">
        <w:t xml:space="preserve">beinhaltet das neue Konzept </w:t>
      </w:r>
      <w:r>
        <w:t xml:space="preserve">eine </w:t>
      </w:r>
      <w:r w:rsidR="00AE2BB5">
        <w:t xml:space="preserve">einfache, klar strukturierte Benutzerschnittstelle mit konfigurierbaren Einstellungsmöglichkeiten. Es soll </w:t>
      </w:r>
      <w:r w:rsidR="008C4FB4">
        <w:t xml:space="preserve">beispielsweise </w:t>
      </w:r>
      <w:r w:rsidR="00AE2BB5">
        <w:t>möglich sein, die Position der Signatur, die verwendete Bürgerkartenumgebung</w:t>
      </w:r>
      <w:r w:rsidR="00D928B1">
        <w:t xml:space="preserve"> (BKU)</w:t>
      </w:r>
      <w:r w:rsidR="00084141">
        <w:t>,</w:t>
      </w:r>
      <w:r w:rsidR="00AE2BB5">
        <w:t xml:space="preserve"> sowie den Speicherort des signierten PDF-Dokuments in</w:t>
      </w:r>
      <w:r w:rsidR="008C4FB4">
        <w:t xml:space="preserve"> der Konfiguration festzulegen.</w:t>
      </w:r>
    </w:p>
    <w:p w:rsidR="008C4FB4" w:rsidRDefault="008C4FB4">
      <w:pPr>
        <w:pStyle w:val="Textkrper-Zeileneinzug"/>
        <w:ind w:left="0"/>
        <w:jc w:val="both"/>
      </w:pPr>
    </w:p>
    <w:p w:rsidR="00FE5C9F" w:rsidRDefault="00107BCA">
      <w:pPr>
        <w:pStyle w:val="Textkrper-Zeileneinzug"/>
        <w:ind w:left="0"/>
        <w:jc w:val="both"/>
      </w:pPr>
      <w:r>
        <w:t xml:space="preserve">Ebenso soll die </w:t>
      </w:r>
      <w:r w:rsidR="008C4FB4">
        <w:t xml:space="preserve">Architektur der </w:t>
      </w:r>
      <w:r>
        <w:t xml:space="preserve">Software </w:t>
      </w:r>
      <w:r w:rsidR="008C4FB4">
        <w:t>eine saubere</w:t>
      </w:r>
      <w:r>
        <w:t xml:space="preserve"> Entkoppelung der Benutzerschnittstelle und der Dokumentverarbeitung </w:t>
      </w:r>
      <w:r w:rsidR="00084141">
        <w:t>vorsehen</w:t>
      </w:r>
      <w:r w:rsidR="008C4FB4">
        <w:t xml:space="preserve">, wobei die Schnittstelle zur Dokumentverarbeitung möglichst generisch gehalten wird, um zukünftige Erweiterungen </w:t>
      </w:r>
      <w:r w:rsidR="00084141">
        <w:t>zu ver</w:t>
      </w:r>
      <w:r w:rsidR="008C4FB4">
        <w:t>einfach</w:t>
      </w:r>
      <w:r w:rsidR="00084141">
        <w:t>en</w:t>
      </w:r>
      <w:r w:rsidR="008C4FB4">
        <w:t xml:space="preserve">. Eine solche Erweiterung wäre </w:t>
      </w:r>
      <w:r w:rsidR="00084141">
        <w:t xml:space="preserve">beispielsweise </w:t>
      </w:r>
      <w:r w:rsidR="008C4FB4">
        <w:t>der Austausch der PDF-AS-Komponente durch eine Bibliothek, die PAdES-kompatible Signaturen erstellt.</w:t>
      </w:r>
    </w:p>
    <w:p w:rsidR="008F2118" w:rsidRDefault="008F2118">
      <w:pPr>
        <w:pStyle w:val="Textkrper-Zeileneinzug"/>
        <w:ind w:left="0"/>
        <w:jc w:val="both"/>
      </w:pPr>
    </w:p>
    <w:p w:rsidR="008F2118" w:rsidRDefault="008C4FB4">
      <w:pPr>
        <w:pStyle w:val="Textkrper-Zeileneinzug"/>
        <w:ind w:left="0"/>
        <w:jc w:val="both"/>
      </w:pPr>
      <w:r>
        <w:t xml:space="preserve">Es soll eine einheitliche, plattformunabhängige Möglichkeit geben, die Software zu installieren. Für </w:t>
      </w:r>
      <w:r w:rsidR="00084141">
        <w:t xml:space="preserve">ein </w:t>
      </w:r>
      <w:r>
        <w:t xml:space="preserve">automatisiertes Deployment unter Windows-Plattformen </w:t>
      </w:r>
      <w:r w:rsidR="00CD56D9">
        <w:t xml:space="preserve">(beispielsweise bei Behörden) </w:t>
      </w:r>
      <w:r>
        <w:t>soll zusätzlich noch ein MSI-Installer-Paket zur Verfügung gestellt werden.</w:t>
      </w:r>
    </w:p>
    <w:p w:rsidR="008C4FB4" w:rsidRDefault="008C4FB4">
      <w:pPr>
        <w:pStyle w:val="Textkrper-Zeileneinzug"/>
        <w:ind w:left="0"/>
        <w:jc w:val="both"/>
      </w:pPr>
    </w:p>
    <w:p w:rsidR="00CE0562" w:rsidRDefault="00CE0562">
      <w:pPr>
        <w:pStyle w:val="Textkrper-Zeileneinzug"/>
        <w:ind w:left="0"/>
        <w:jc w:val="both"/>
      </w:pPr>
      <w:r w:rsidRPr="008C4FB4">
        <w:t>Dieses Dokument umreißt konzeptionell die Implementierung und das</w:t>
      </w:r>
      <w:r w:rsidR="00084141">
        <w:t xml:space="preserve"> </w:t>
      </w:r>
      <w:r w:rsidRPr="008C4FB4">
        <w:t>Design eine</w:t>
      </w:r>
      <w:r w:rsidR="00084141">
        <w:t>r</w:t>
      </w:r>
      <w:r w:rsidRPr="008C4FB4">
        <w:t xml:space="preserve"> neue</w:t>
      </w:r>
      <w:r w:rsidR="00084141">
        <w:t>n</w:t>
      </w:r>
      <w:r w:rsidRPr="008C4FB4">
        <w:t xml:space="preserve"> Version von PDF-OVER 4.0. Grundlegende Anforderungen an die neue Version und mögliche Lösungsansätze werden diskutiert und dargestellt.</w:t>
      </w:r>
    </w:p>
    <w:p w:rsidR="00CE0562" w:rsidRDefault="00CE0562">
      <w:pPr>
        <w:pStyle w:val="Textkrper-Zeileneinzug"/>
        <w:ind w:left="0"/>
        <w:jc w:val="both"/>
      </w:pPr>
    </w:p>
    <w:p w:rsidR="00933C16" w:rsidRPr="00933C16" w:rsidRDefault="00933C16">
      <w:pPr>
        <w:pStyle w:val="Textkrper-Zeileneinzug"/>
        <w:ind w:left="0"/>
        <w:jc w:val="both"/>
      </w:pPr>
      <w:r>
        <w:br w:type="page"/>
      </w:r>
    </w:p>
    <w:p w:rsidR="00E86F03" w:rsidRDefault="00E86F03" w:rsidP="001743E4">
      <w:pPr>
        <w:pStyle w:val="berschrift1"/>
        <w:jc w:val="both"/>
      </w:pPr>
      <w:bookmarkStart w:id="4" w:name="_Toc327885161"/>
      <w:r w:rsidRPr="00A972F7">
        <w:lastRenderedPageBreak/>
        <w:t>P</w:t>
      </w:r>
      <w:r w:rsidR="00C37A4C" w:rsidRPr="00A972F7">
        <w:t>rojektziele</w:t>
      </w:r>
      <w:bookmarkEnd w:id="4"/>
    </w:p>
    <w:p w:rsidR="008253BD" w:rsidRDefault="008253BD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5" w:name="_Toc327885162"/>
      <w:r>
        <w:t>Zielsetzung</w:t>
      </w:r>
      <w:bookmarkEnd w:id="5"/>
    </w:p>
    <w:p w:rsidR="007B0653" w:rsidRPr="007B0653" w:rsidRDefault="007B0653" w:rsidP="001743E4">
      <w:pPr>
        <w:pStyle w:val="Textkrper-Zeileneinzug2"/>
        <w:jc w:val="both"/>
      </w:pPr>
    </w:p>
    <w:p w:rsidR="00231905" w:rsidRDefault="00920B90" w:rsidP="00BB54F9">
      <w:pPr>
        <w:pStyle w:val="Textkrper-Zeileneinzug"/>
        <w:ind w:left="0"/>
        <w:jc w:val="both"/>
      </w:pPr>
      <w:r>
        <w:t>Ziel dieses Projekts ist die Neuentwicklung der Software PDF-OVER, welche zum elektronischen Signieren von PDF-</w:t>
      </w:r>
      <w:r w:rsidR="00E86F03">
        <w:t>Dokumenten</w:t>
      </w:r>
      <w:r>
        <w:t xml:space="preserve"> mit der österreichischen Bürgerkarte </w:t>
      </w:r>
      <w:r w:rsidR="00E86F03">
        <w:t xml:space="preserve">eingesetzt wird. </w:t>
      </w:r>
      <w:r w:rsidR="00933C16">
        <w:t xml:space="preserve">Das </w:t>
      </w:r>
      <w:r w:rsidR="00CC34D1">
        <w:t>Sign</w:t>
      </w:r>
      <w:r w:rsidR="00933C16">
        <w:t>ieren selbst</w:t>
      </w:r>
      <w:r w:rsidR="00CC34D1">
        <w:t xml:space="preserve"> erfolgt über eine Bürger</w:t>
      </w:r>
      <w:r w:rsidR="00933C16">
        <w:t>k</w:t>
      </w:r>
      <w:r w:rsidR="00CC34D1">
        <w:t>artenumgebung</w:t>
      </w:r>
      <w:r w:rsidR="00933C16">
        <w:t xml:space="preserve"> (lokale BKU oder Handy</w:t>
      </w:r>
      <w:r w:rsidR="00F05F4A">
        <w:t>-S</w:t>
      </w:r>
      <w:r w:rsidR="00933C16">
        <w:t>ignatur)</w:t>
      </w:r>
      <w:r w:rsidR="00CC34D1">
        <w:t xml:space="preserve">. </w:t>
      </w:r>
    </w:p>
    <w:p w:rsidR="00915374" w:rsidRDefault="00717E26">
      <w:pPr>
        <w:pStyle w:val="Textkrper-Zeileneinzug"/>
        <w:ind w:left="0"/>
        <w:jc w:val="both"/>
      </w:pPr>
      <w:r>
        <w:t xml:space="preserve">Die vorgeschlagene Neuentwicklung der </w:t>
      </w:r>
      <w:r w:rsidR="000E290D">
        <w:t xml:space="preserve">Software soll </w:t>
      </w:r>
      <w:r w:rsidR="00D000A2">
        <w:t xml:space="preserve">möglichst </w:t>
      </w:r>
      <w:r w:rsidR="000E290D">
        <w:t>benutzerfreundlich umgesetzt werden</w:t>
      </w:r>
      <w:r w:rsidR="00D000A2">
        <w:t>,</w:t>
      </w:r>
      <w:r w:rsidR="000E290D">
        <w:t xml:space="preserve"> damit der </w:t>
      </w:r>
      <w:r w:rsidR="00915374">
        <w:t>Signaturprozess</w:t>
      </w:r>
      <w:r w:rsidR="000E290D">
        <w:t xml:space="preserve"> für die Durchschnittsnutzer</w:t>
      </w:r>
      <w:r w:rsidR="00D93EED">
        <w:t>in bzw. den Durchschnittsnutzer</w:t>
      </w:r>
      <w:r w:rsidR="000E290D">
        <w:t xml:space="preserve"> verständlicher wird. Ebenfalls</w:t>
      </w:r>
      <w:r w:rsidR="00E75258">
        <w:t xml:space="preserve"> </w:t>
      </w:r>
      <w:r w:rsidR="000E290D">
        <w:t xml:space="preserve">sollen </w:t>
      </w:r>
      <w:r w:rsidR="00E75258">
        <w:t>die Ansprüche eines Power-Use</w:t>
      </w:r>
      <w:r w:rsidR="000E290D">
        <w:t>rs berücksichtigt werden</w:t>
      </w:r>
      <w:r w:rsidR="009E2B6D">
        <w:t xml:space="preserve">. </w:t>
      </w:r>
      <w:r w:rsidR="004E3385">
        <w:t>Es soll möglich sein</w:t>
      </w:r>
      <w:r w:rsidR="00D000A2">
        <w:t>,</w:t>
      </w:r>
      <w:r w:rsidR="004E3385">
        <w:t xml:space="preserve"> in wenigen Schritten eine PDF-Signatur durchzuführen. In der Konfiguration sollen Vorauswahlen über die Bürgerkartenumgebung</w:t>
      </w:r>
      <w:r w:rsidR="00915374">
        <w:t>, Positionierung des Signaturblocks</w:t>
      </w:r>
      <w:r w:rsidR="00561521">
        <w:t>,</w:t>
      </w:r>
      <w:r w:rsidR="004E3385">
        <w:t xml:space="preserve"> den Speicherort des signierten Dokuments</w:t>
      </w:r>
      <w:r w:rsidR="00561521">
        <w:t xml:space="preserve"> o.ä.</w:t>
      </w:r>
      <w:r w:rsidR="004E3385">
        <w:t xml:space="preserve"> </w:t>
      </w:r>
      <w:r w:rsidR="00D000A2">
        <w:t>getroffen</w:t>
      </w:r>
      <w:r w:rsidR="004E3385">
        <w:t xml:space="preserve"> werden können, damit die Benutzerin bzw. der Benutzer diese Auswahl nicht </w:t>
      </w:r>
      <w:r w:rsidR="00084141">
        <w:t>wiederholt</w:t>
      </w:r>
      <w:r w:rsidR="00915374">
        <w:t xml:space="preserve"> </w:t>
      </w:r>
      <w:r w:rsidR="004E3385">
        <w:t xml:space="preserve">treffen muss. </w:t>
      </w:r>
      <w:r w:rsidR="00FF442D">
        <w:t xml:space="preserve">Des Weiteren soll </w:t>
      </w:r>
      <w:r w:rsidR="00084141">
        <w:t xml:space="preserve">besonderes </w:t>
      </w:r>
      <w:r w:rsidR="00561521">
        <w:t xml:space="preserve">Augenmerk auf </w:t>
      </w:r>
      <w:r w:rsidR="00084141">
        <w:t>eine möglichst wiederverwertbare</w:t>
      </w:r>
      <w:r w:rsidR="00FF442D">
        <w:t xml:space="preserve"> Architektur der Software </w:t>
      </w:r>
      <w:r w:rsidR="00561521">
        <w:t>gelegt</w:t>
      </w:r>
      <w:r w:rsidR="00FF442D">
        <w:t xml:space="preserve"> werden. Die einzelnen Komponenten sollen modular aufgebaut werden und über gut definierte Schnittstellen miteinander kommunizieren.</w:t>
      </w:r>
      <w:r w:rsidR="00915374">
        <w:t xml:space="preserve"> Ein Adapter</w:t>
      </w:r>
      <w:r w:rsidR="00D93EED">
        <w:t xml:space="preserve"> soll</w:t>
      </w:r>
      <w:r w:rsidR="00915374">
        <w:t xml:space="preserve"> für die Kommunikation zwischen externen Signaturtools (PDF-AS) und der Benutzeroberfläche</w:t>
      </w:r>
      <w:r w:rsidR="00705773">
        <w:t xml:space="preserve"> eingesetzt werden</w:t>
      </w:r>
      <w:r w:rsidR="00915374">
        <w:t>. Damit soll gewährleistet werden, dass eine Anbindung an ein anderes Signaturtool (</w:t>
      </w:r>
      <w:r w:rsidR="00561521">
        <w:t xml:space="preserve">beispielsweise </w:t>
      </w:r>
      <w:r w:rsidR="00915374">
        <w:t>PAdES) mit wenig Aufwand möglich ist. Ebenso sollen die Schnittstellen zum Benutzerinterface so definiert sein, dass ein Anbinden an eine</w:t>
      </w:r>
      <w:r w:rsidR="00561521">
        <w:t xml:space="preserve"> andere </w:t>
      </w:r>
      <w:r w:rsidR="00915374">
        <w:t>Benutzeroberfläche</w:t>
      </w:r>
      <w:r w:rsidR="00561521">
        <w:t xml:space="preserve"> (beispielsweise HTML5-Interface)</w:t>
      </w:r>
      <w:r w:rsidR="00915374">
        <w:t xml:space="preserve"> </w:t>
      </w:r>
      <w:r w:rsidR="00561521">
        <w:t xml:space="preserve">einfach </w:t>
      </w:r>
      <w:r w:rsidR="00915374">
        <w:t xml:space="preserve">möglich </w:t>
      </w:r>
      <w:r w:rsidR="00084141">
        <w:t>ist</w:t>
      </w:r>
      <w:r w:rsidR="00915374">
        <w:t>.</w:t>
      </w:r>
    </w:p>
    <w:p w:rsidR="00915374" w:rsidRDefault="00915374">
      <w:pPr>
        <w:pStyle w:val="Textkrper-Zeileneinzug"/>
        <w:ind w:left="0"/>
        <w:jc w:val="both"/>
      </w:pPr>
    </w:p>
    <w:p w:rsidR="00920B90" w:rsidRDefault="00920B90">
      <w:pPr>
        <w:pStyle w:val="Textkrper-Zeileneinzug"/>
        <w:ind w:left="0"/>
        <w:jc w:val="both"/>
      </w:pPr>
      <w:r>
        <w:t xml:space="preserve">Folgende Punkte </w:t>
      </w:r>
      <w:r w:rsidR="0017257E">
        <w:t>werden</w:t>
      </w:r>
      <w:r>
        <w:t xml:space="preserve"> bei der Umsetzung besonders berücksichtigt werden.</w:t>
      </w:r>
    </w:p>
    <w:p w:rsidR="00E86F03" w:rsidRDefault="00E86F03" w:rsidP="001743E4">
      <w:pPr>
        <w:pStyle w:val="Textkrper-Zeileneinzug"/>
        <w:jc w:val="both"/>
      </w:pPr>
    </w:p>
    <w:p w:rsidR="00CA34D8" w:rsidRDefault="00C37A4C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 xml:space="preserve">Die Auswahl des zu signierenden </w:t>
      </w:r>
      <w:r w:rsidR="00561521">
        <w:t>Dokumentes soll m</w:t>
      </w:r>
      <w:r w:rsidR="00CA34D8">
        <w:t xml:space="preserve">ittels „Drag </w:t>
      </w:r>
      <w:r w:rsidR="00945FB7">
        <w:t>und</w:t>
      </w:r>
      <w:r w:rsidR="00CA34D8">
        <w:t xml:space="preserve"> Drop“ </w:t>
      </w:r>
      <w:r>
        <w:t xml:space="preserve">auf das PDF-OVER Symbol </w:t>
      </w:r>
      <w:r w:rsidR="00CA34D8">
        <w:t>möglich sein.</w:t>
      </w:r>
    </w:p>
    <w:p w:rsidR="00915374" w:rsidRDefault="008C291F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 xml:space="preserve">Das Öffnen </w:t>
      </w:r>
      <w:r w:rsidR="00C37A4C">
        <w:t>des</w:t>
      </w:r>
      <w:r>
        <w:t xml:space="preserve"> zu signierenden</w:t>
      </w:r>
      <w:r w:rsidR="00C37A4C">
        <w:t xml:space="preserve"> Do</w:t>
      </w:r>
      <w:r w:rsidR="00915374">
        <w:t>kuments soll über ein</w:t>
      </w:r>
      <w:r w:rsidR="00084141">
        <w:t>en</w:t>
      </w:r>
      <w:r w:rsidR="00915374">
        <w:t xml:space="preserve"> Dateisuchdialog möglich sein</w:t>
      </w:r>
      <w:r w:rsidR="005B47E3">
        <w:t>.</w:t>
      </w:r>
    </w:p>
    <w:p w:rsidR="003E1E6B" w:rsidRDefault="00B96612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>Di</w:t>
      </w:r>
      <w:r w:rsidR="00561521">
        <w:t>e</w:t>
      </w:r>
      <w:r>
        <w:t xml:space="preserve"> Auswahl des Dokuments soll nach dem </w:t>
      </w:r>
      <w:r w:rsidR="001D1F4A">
        <w:t>Starten</w:t>
      </w:r>
      <w:r>
        <w:t xml:space="preserve"> des Programms über „Drag </w:t>
      </w:r>
      <w:r w:rsidR="00945FB7">
        <w:t>und</w:t>
      </w:r>
      <w:r>
        <w:t xml:space="preserve"> Drop“ möglich sein.</w:t>
      </w:r>
    </w:p>
    <w:p w:rsidR="001D1F4A" w:rsidRDefault="00915374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 xml:space="preserve">PDF-OVER soll über einen </w:t>
      </w:r>
      <w:r w:rsidR="0080394B">
        <w:t>Kommandozeile</w:t>
      </w:r>
      <w:r>
        <w:t>naufruf</w:t>
      </w:r>
      <w:r w:rsidR="0080394B">
        <w:t xml:space="preserve"> geöffnet werden können und das zu signierende Dokument soll als Arg</w:t>
      </w:r>
      <w:r w:rsidR="00351C22">
        <w:t>ument mitgegeben werden können.</w:t>
      </w:r>
    </w:p>
    <w:p w:rsidR="00E86F03" w:rsidRDefault="00915374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>Die Ü</w:t>
      </w:r>
      <w:r w:rsidR="00E86F03">
        <w:t>berprüfung</w:t>
      </w:r>
      <w:r w:rsidR="00084141">
        <w:t>,</w:t>
      </w:r>
      <w:r w:rsidR="00E86F03">
        <w:t xml:space="preserve"> ob es sich um ein PDF-Dokument handelt</w:t>
      </w:r>
      <w:r w:rsidR="00084141">
        <w:t>,</w:t>
      </w:r>
      <w:r w:rsidR="00E86F03">
        <w:t xml:space="preserve"> soll nicht über den Dateinamen erfolgen (PDF-Dokumente die keine .pdf Dateiendung habe sollen akzeptiert werden). Falls es sich um kein PDF-Dokument handelt</w:t>
      </w:r>
      <w:r w:rsidR="00084141">
        <w:t>,</w:t>
      </w:r>
      <w:r w:rsidR="00E86F03">
        <w:t xml:space="preserve"> soll dementsprechend eine Fehlermeldung angezeigt werden.</w:t>
      </w:r>
    </w:p>
    <w:p w:rsidR="00945FB7" w:rsidRDefault="00945FB7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>Die Benutzerin bzw. der Benutzer soll ein ausgiebiges Feedback über den Fortschritt des Signaturvorgangs</w:t>
      </w:r>
      <w:r w:rsidR="00561521">
        <w:t xml:space="preserve"> erhalten</w:t>
      </w:r>
      <w:r>
        <w:t>.</w:t>
      </w:r>
    </w:p>
    <w:p w:rsidR="001D1F4A" w:rsidRDefault="001D1F4A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>Die Be</w:t>
      </w:r>
      <w:r w:rsidR="00915374">
        <w:t xml:space="preserve">nutzerin bzw. der Benutzer soll stets </w:t>
      </w:r>
      <w:r>
        <w:t>die Möglichkeit haben</w:t>
      </w:r>
      <w:r w:rsidR="00561521">
        <w:t>,</w:t>
      </w:r>
      <w:r>
        <w:t xml:space="preserve"> einen Schritt zurü</w:t>
      </w:r>
      <w:r w:rsidR="00351C22">
        <w:t>ck im Signaturprozess gehen</w:t>
      </w:r>
      <w:r w:rsidR="003139DF">
        <w:t xml:space="preserve"> zu können</w:t>
      </w:r>
      <w:r w:rsidR="00351C22">
        <w:t>.</w:t>
      </w:r>
    </w:p>
    <w:p w:rsidR="00E86F03" w:rsidRDefault="003139DF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 xml:space="preserve">Die </w:t>
      </w:r>
      <w:r w:rsidR="00D97329">
        <w:t xml:space="preserve">Position des Signaturblocks soll </w:t>
      </w:r>
      <w:r w:rsidR="00CC4120">
        <w:t xml:space="preserve">im Dokument frei </w:t>
      </w:r>
      <w:r w:rsidR="00915374">
        <w:t>wählbar</w:t>
      </w:r>
      <w:r w:rsidR="00CC4120">
        <w:t xml:space="preserve"> </w:t>
      </w:r>
      <w:r w:rsidR="00D97329">
        <w:t xml:space="preserve">sein, optional soll der Signaturblock </w:t>
      </w:r>
      <w:r w:rsidR="008C291F">
        <w:t xml:space="preserve">automatisch </w:t>
      </w:r>
      <w:r w:rsidR="00D97329">
        <w:t>am Ende des Dokument</w:t>
      </w:r>
      <w:r w:rsidR="008C291F">
        <w:t xml:space="preserve">s </w:t>
      </w:r>
      <w:r w:rsidR="00561521">
        <w:t xml:space="preserve">oder auf einer eigenen Seite </w:t>
      </w:r>
      <w:r w:rsidR="008C291F">
        <w:t>eingefügt</w:t>
      </w:r>
      <w:r w:rsidR="00CC4120">
        <w:t xml:space="preserve"> werden</w:t>
      </w:r>
      <w:r w:rsidR="008C291F">
        <w:t xml:space="preserve"> </w:t>
      </w:r>
      <w:r w:rsidR="00561521">
        <w:t xml:space="preserve">können </w:t>
      </w:r>
      <w:r w:rsidR="008C291F">
        <w:t>(Konfigurationsoption)</w:t>
      </w:r>
      <w:r w:rsidR="005B47E3">
        <w:t>.</w:t>
      </w:r>
    </w:p>
    <w:p w:rsidR="00CC4120" w:rsidRDefault="00CC4120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 xml:space="preserve">Die Positionierung des Signaturblocks soll </w:t>
      </w:r>
      <w:r w:rsidR="00C35014">
        <w:t xml:space="preserve">mit Pfeiltasten </w:t>
      </w:r>
      <w:r w:rsidR="00561521">
        <w:t>wählbar</w:t>
      </w:r>
      <w:r w:rsidR="00C35014">
        <w:t xml:space="preserve"> sein</w:t>
      </w:r>
      <w:r w:rsidR="005B47E3">
        <w:t>.</w:t>
      </w:r>
    </w:p>
    <w:p w:rsidR="00561521" w:rsidRDefault="00561521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>Die Seite soll ebenfalls mit Tastatur (Bild Auf / Bild Ab Tasten) wählbar sein</w:t>
      </w:r>
      <w:r w:rsidR="005B47E3">
        <w:t>.</w:t>
      </w:r>
    </w:p>
    <w:p w:rsidR="00945FB7" w:rsidRDefault="00D97329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>D</w:t>
      </w:r>
      <w:r w:rsidR="00F03E87">
        <w:t>ie</w:t>
      </w:r>
      <w:r>
        <w:t xml:space="preserve"> Signatur soll </w:t>
      </w:r>
      <w:r w:rsidR="00F03E87">
        <w:t xml:space="preserve">die </w:t>
      </w:r>
      <w:r>
        <w:t>binär</w:t>
      </w:r>
      <w:r w:rsidR="00F03E87">
        <w:t>e Methode</w:t>
      </w:r>
      <w:r>
        <w:t xml:space="preserve"> </w:t>
      </w:r>
      <w:r w:rsidR="00F03E87">
        <w:t>verwenden.</w:t>
      </w:r>
    </w:p>
    <w:p w:rsidR="00D97329" w:rsidRDefault="008C291F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>Optional soll es die Mö</w:t>
      </w:r>
      <w:r w:rsidR="00945FB7">
        <w:t>glichkeit geben</w:t>
      </w:r>
      <w:r w:rsidR="00561521">
        <w:t>,</w:t>
      </w:r>
      <w:r w:rsidR="00945FB7">
        <w:t xml:space="preserve"> </w:t>
      </w:r>
      <w:r w:rsidR="00F05F4A">
        <w:t xml:space="preserve">die </w:t>
      </w:r>
      <w:r>
        <w:t xml:space="preserve">Bürgerkartenumgebung </w:t>
      </w:r>
      <w:r w:rsidR="00F05F4A">
        <w:t>vor</w:t>
      </w:r>
      <w:r>
        <w:t>auszuwählen</w:t>
      </w:r>
      <w:r w:rsidR="00945FB7">
        <w:t xml:space="preserve"> (</w:t>
      </w:r>
      <w:r w:rsidR="00F05F4A">
        <w:t>l</w:t>
      </w:r>
      <w:r w:rsidR="00945FB7">
        <w:t xml:space="preserve">okale </w:t>
      </w:r>
      <w:r w:rsidR="00F05F4A">
        <w:t>BKU</w:t>
      </w:r>
      <w:r w:rsidR="00945FB7">
        <w:t>, Handy-Signatur)</w:t>
      </w:r>
      <w:r w:rsidR="005B47E3">
        <w:t>.</w:t>
      </w:r>
    </w:p>
    <w:p w:rsidR="008C291F" w:rsidRDefault="008C291F" w:rsidP="001743E4">
      <w:pPr>
        <w:pStyle w:val="Textkrper-Zeileneinzug"/>
        <w:numPr>
          <w:ilvl w:val="0"/>
          <w:numId w:val="7"/>
        </w:numPr>
        <w:ind w:left="720"/>
        <w:jc w:val="both"/>
      </w:pPr>
      <w:r>
        <w:t>Optional soll der Speicherort festgelegt werden können, sodass die Speicherung</w:t>
      </w:r>
      <w:r w:rsidR="00945FB7">
        <w:t xml:space="preserve"> des signierten Dokuments </w:t>
      </w:r>
      <w:r>
        <w:t>automatisch erfolgt</w:t>
      </w:r>
      <w:r w:rsidR="005B47E3">
        <w:t>.</w:t>
      </w:r>
    </w:p>
    <w:p w:rsidR="00351C22" w:rsidRDefault="00351C22" w:rsidP="001743E4">
      <w:pPr>
        <w:suppressAutoHyphens w:val="0"/>
        <w:jc w:val="both"/>
      </w:pPr>
    </w:p>
    <w:p w:rsidR="00653A9F" w:rsidRDefault="00653A9F" w:rsidP="001743E4">
      <w:pPr>
        <w:pStyle w:val="Listenabsatz"/>
        <w:numPr>
          <w:ilvl w:val="0"/>
          <w:numId w:val="7"/>
        </w:numPr>
        <w:ind w:left="720"/>
        <w:jc w:val="both"/>
      </w:pPr>
      <w:r>
        <w:t>Konfigurationsmöglichkeiten</w:t>
      </w:r>
      <w:r w:rsidR="00561521">
        <w:t>:</w:t>
      </w:r>
    </w:p>
    <w:p w:rsidR="00653A9F" w:rsidRDefault="00561521" w:rsidP="001743E4">
      <w:pPr>
        <w:pStyle w:val="Textkrper-Zeileneinzug2"/>
        <w:numPr>
          <w:ilvl w:val="0"/>
          <w:numId w:val="6"/>
        </w:numPr>
        <w:ind w:left="1287"/>
        <w:jc w:val="both"/>
      </w:pPr>
      <w:r>
        <w:t>Bildmarke</w:t>
      </w:r>
    </w:p>
    <w:p w:rsidR="00561521" w:rsidRDefault="00561521" w:rsidP="001743E4">
      <w:pPr>
        <w:pStyle w:val="Textkrper-Zeileneinzug2"/>
        <w:numPr>
          <w:ilvl w:val="0"/>
          <w:numId w:val="6"/>
        </w:numPr>
        <w:ind w:left="1287"/>
        <w:jc w:val="both"/>
      </w:pPr>
      <w:r>
        <w:t>Hinweistext</w:t>
      </w:r>
    </w:p>
    <w:p w:rsidR="00561521" w:rsidRDefault="00561521" w:rsidP="001743E4">
      <w:pPr>
        <w:pStyle w:val="Textkrper-Zeileneinzug2"/>
        <w:numPr>
          <w:ilvl w:val="0"/>
          <w:numId w:val="6"/>
        </w:numPr>
        <w:ind w:left="1287"/>
        <w:jc w:val="both"/>
      </w:pPr>
      <w:r>
        <w:t>Schriftart des Signaturblocks</w:t>
      </w:r>
    </w:p>
    <w:p w:rsidR="00653A9F" w:rsidRDefault="00653A9F" w:rsidP="001743E4">
      <w:pPr>
        <w:pStyle w:val="Textkrper-Zeileneinzug2"/>
        <w:numPr>
          <w:ilvl w:val="0"/>
          <w:numId w:val="6"/>
        </w:numPr>
        <w:ind w:left="1287"/>
        <w:jc w:val="both"/>
      </w:pPr>
      <w:r>
        <w:lastRenderedPageBreak/>
        <w:t>Proxy</w:t>
      </w:r>
    </w:p>
    <w:p w:rsidR="00653A9F" w:rsidRDefault="00915374" w:rsidP="001743E4">
      <w:pPr>
        <w:pStyle w:val="Textkrper-Zeileneinzug2"/>
        <w:numPr>
          <w:ilvl w:val="0"/>
          <w:numId w:val="6"/>
        </w:numPr>
        <w:ind w:left="1287"/>
        <w:jc w:val="both"/>
      </w:pPr>
      <w:r>
        <w:t>Handy-Signatur</w:t>
      </w:r>
      <w:r w:rsidR="00561521">
        <w:t>-Einstellungen</w:t>
      </w:r>
    </w:p>
    <w:p w:rsidR="00653A9F" w:rsidRDefault="00945FB7" w:rsidP="001743E4">
      <w:pPr>
        <w:pStyle w:val="Textkrper-Zeileneinzug2"/>
        <w:numPr>
          <w:ilvl w:val="0"/>
          <w:numId w:val="6"/>
        </w:numPr>
        <w:ind w:left="1287"/>
        <w:jc w:val="both"/>
      </w:pPr>
      <w:r>
        <w:t>Bürgerkartenumgebung</w:t>
      </w:r>
    </w:p>
    <w:p w:rsidR="008C291F" w:rsidRDefault="008C291F" w:rsidP="001743E4">
      <w:pPr>
        <w:pStyle w:val="Textkrper-Zeileneinzug2"/>
        <w:numPr>
          <w:ilvl w:val="0"/>
          <w:numId w:val="6"/>
        </w:numPr>
        <w:ind w:left="1287"/>
        <w:jc w:val="both"/>
      </w:pPr>
      <w:r>
        <w:t>Automatische Speicherung</w:t>
      </w:r>
      <w:r w:rsidR="00945FB7">
        <w:t xml:space="preserve"> des Dokuments</w:t>
      </w:r>
    </w:p>
    <w:p w:rsidR="00653A9F" w:rsidRPr="00653A9F" w:rsidRDefault="00945FB7" w:rsidP="001743E4">
      <w:pPr>
        <w:pStyle w:val="Textkrper-Zeileneinzug2"/>
        <w:numPr>
          <w:ilvl w:val="0"/>
          <w:numId w:val="6"/>
        </w:numPr>
        <w:ind w:left="1287"/>
        <w:jc w:val="both"/>
      </w:pPr>
      <w:r>
        <w:t>Automatische P</w:t>
      </w:r>
      <w:r w:rsidR="00653A9F">
        <w:t>ositionierung des Signaturblocks am Ende</w:t>
      </w:r>
      <w:r w:rsidR="00D97329">
        <w:t xml:space="preserve"> des Dokuments</w:t>
      </w:r>
      <w:r w:rsidR="00561521">
        <w:t xml:space="preserve"> / auf einer eigenen Seite</w:t>
      </w:r>
    </w:p>
    <w:p w:rsidR="00351C22" w:rsidRDefault="00351C22" w:rsidP="001743E4">
      <w:pPr>
        <w:jc w:val="both"/>
      </w:pPr>
    </w:p>
    <w:p w:rsidR="00AE1DF0" w:rsidRDefault="001D1F4A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6" w:name="_Toc327885163"/>
      <w:r>
        <w:t>Prozessbeschreibung</w:t>
      </w:r>
      <w:bookmarkEnd w:id="6"/>
    </w:p>
    <w:p w:rsidR="007B0653" w:rsidRPr="007B0653" w:rsidRDefault="007B0653" w:rsidP="001743E4">
      <w:pPr>
        <w:pStyle w:val="Textkrper-Zeileneinzug2"/>
        <w:ind w:left="0"/>
        <w:jc w:val="both"/>
      </w:pPr>
    </w:p>
    <w:p w:rsidR="00DC5922" w:rsidRDefault="00DC5922" w:rsidP="00BB54F9">
      <w:pPr>
        <w:pStyle w:val="Textkrper-Zeileneinzug2"/>
        <w:ind w:left="0"/>
        <w:jc w:val="both"/>
      </w:pPr>
      <w:r>
        <w:t xml:space="preserve">In diesem Abschnitt werden die </w:t>
      </w:r>
      <w:r w:rsidR="00566E8F">
        <w:t>drei</w:t>
      </w:r>
      <w:r>
        <w:t xml:space="preserve"> </w:t>
      </w:r>
      <w:r w:rsidR="00561521">
        <w:t xml:space="preserve">wichtigsten </w:t>
      </w:r>
      <w:r>
        <w:t xml:space="preserve">Schritte </w:t>
      </w:r>
      <w:r w:rsidR="008868A5">
        <w:t>beschrieben</w:t>
      </w:r>
      <w:r w:rsidR="00561521">
        <w:t>,</w:t>
      </w:r>
      <w:r w:rsidR="008868A5">
        <w:t xml:space="preserve"> die </w:t>
      </w:r>
      <w:r w:rsidR="00566E8F">
        <w:t>bei einem Signaturprozess</w:t>
      </w:r>
      <w:r w:rsidR="00561521" w:rsidRPr="00561521">
        <w:t xml:space="preserve"> </w:t>
      </w:r>
      <w:r w:rsidR="00561521">
        <w:t>durchlaufen werden</w:t>
      </w:r>
      <w:r w:rsidR="00471BBC">
        <w:t>.</w:t>
      </w:r>
      <w:r w:rsidR="00FD55F8">
        <w:t xml:space="preserve"> Der </w:t>
      </w:r>
      <w:r w:rsidR="00544807">
        <w:t xml:space="preserve">gesamte </w:t>
      </w:r>
      <w:r w:rsidR="00566E8F">
        <w:t>Ablauf</w:t>
      </w:r>
      <w:r w:rsidR="00FD55F8">
        <w:t xml:space="preserve"> wird in der </w:t>
      </w:r>
      <w:r w:rsidR="00FD55F8">
        <w:fldChar w:fldCharType="begin"/>
      </w:r>
      <w:r w:rsidR="00FD55F8">
        <w:instrText xml:space="preserve"> REF _Ref327455545 \h </w:instrText>
      </w:r>
      <w:r w:rsidR="00710404">
        <w:instrText xml:space="preserve"> \* MERGEFORMAT </w:instrText>
      </w:r>
      <w:r w:rsidR="00FD55F8">
        <w:fldChar w:fldCharType="separate"/>
      </w:r>
      <w:r w:rsidR="003043D6">
        <w:t xml:space="preserve">Abbildung </w:t>
      </w:r>
      <w:r w:rsidR="003043D6">
        <w:rPr>
          <w:noProof/>
        </w:rPr>
        <w:t>1</w:t>
      </w:r>
      <w:r w:rsidR="00FD55F8">
        <w:fldChar w:fldCharType="end"/>
      </w:r>
      <w:r w:rsidR="00FD55F8">
        <w:t xml:space="preserve"> </w:t>
      </w:r>
      <w:r w:rsidR="00544807">
        <w:t>in einem</w:t>
      </w:r>
      <w:r w:rsidR="00FD55F8">
        <w:t xml:space="preserve"> </w:t>
      </w:r>
      <w:r w:rsidR="00544807">
        <w:t>Zustandsdiagramm</w:t>
      </w:r>
      <w:r w:rsidR="00561521">
        <w:t xml:space="preserve"> dargestellt.</w:t>
      </w:r>
    </w:p>
    <w:p w:rsidR="00F8088B" w:rsidRDefault="00F8088B" w:rsidP="001743E4">
      <w:pPr>
        <w:pStyle w:val="Textkrper-Zeileneinzug2"/>
        <w:ind w:left="0"/>
        <w:jc w:val="both"/>
      </w:pPr>
    </w:p>
    <w:p w:rsidR="001657C1" w:rsidRDefault="001657C1" w:rsidP="001743E4">
      <w:pPr>
        <w:pStyle w:val="Textkrper-Zeileneinzug2"/>
        <w:ind w:left="0"/>
        <w:jc w:val="both"/>
      </w:pPr>
    </w:p>
    <w:p w:rsidR="0072131E" w:rsidRDefault="0072131E" w:rsidP="001743E4">
      <w:pPr>
        <w:pStyle w:val="Textkrper-Zeileneinzug2"/>
        <w:keepNext/>
        <w:ind w:left="426"/>
        <w:jc w:val="both"/>
      </w:pPr>
      <w:r>
        <w:rPr>
          <w:noProof/>
          <w:lang w:eastAsia="de-DE"/>
        </w:rPr>
        <w:drawing>
          <wp:inline distT="0" distB="0" distL="0" distR="0" wp14:anchorId="237BFF62" wp14:editId="670116A2">
            <wp:extent cx="4496183" cy="5015687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rozessbeschreibung.pn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2739" cy="5023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72131E" w:rsidRDefault="0072131E" w:rsidP="001743E4">
      <w:pPr>
        <w:pStyle w:val="Beschriftung"/>
        <w:jc w:val="both"/>
      </w:pPr>
      <w:bookmarkStart w:id="7" w:name="_Ref327455545"/>
      <w:bookmarkStart w:id="8" w:name="_Toc327885356"/>
      <w:r>
        <w:t xml:space="preserve">Abbildung </w:t>
      </w:r>
      <w:fldSimple w:instr=" SEQ Abbildung \* ARABIC ">
        <w:r w:rsidR="003043D6">
          <w:rPr>
            <w:noProof/>
          </w:rPr>
          <w:t>1</w:t>
        </w:r>
      </w:fldSimple>
      <w:bookmarkEnd w:id="7"/>
      <w:r>
        <w:t xml:space="preserve"> </w:t>
      </w:r>
      <w:r w:rsidR="0081339A">
        <w:t>-</w:t>
      </w:r>
      <w:r>
        <w:t xml:space="preserve"> Prozessbeschreibung</w:t>
      </w:r>
      <w:bookmarkEnd w:id="8"/>
    </w:p>
    <w:p w:rsidR="00CD56D9" w:rsidRDefault="00CD56D9" w:rsidP="001743E4">
      <w:pPr>
        <w:suppressAutoHyphens w:val="0"/>
        <w:jc w:val="both"/>
        <w:rPr>
          <w:b/>
          <w:bCs/>
        </w:rPr>
      </w:pPr>
      <w:r>
        <w:br w:type="page"/>
      </w:r>
    </w:p>
    <w:p w:rsidR="00432115" w:rsidRDefault="00432115" w:rsidP="001743E4">
      <w:pPr>
        <w:pStyle w:val="berschrift3"/>
        <w:tabs>
          <w:tab w:val="clear" w:pos="1701"/>
          <w:tab w:val="num" w:pos="0"/>
        </w:tabs>
        <w:ind w:left="0" w:firstLine="0"/>
        <w:jc w:val="both"/>
      </w:pPr>
      <w:bookmarkStart w:id="9" w:name="_Toc327885164"/>
      <w:r>
        <w:lastRenderedPageBreak/>
        <w:t>Auswahl des Dokuments</w:t>
      </w:r>
      <w:bookmarkEnd w:id="9"/>
    </w:p>
    <w:p w:rsidR="007B0653" w:rsidRPr="007B0653" w:rsidRDefault="007B0653" w:rsidP="001743E4">
      <w:pPr>
        <w:pStyle w:val="Textkrper-Zeileneinzug3"/>
        <w:ind w:left="0"/>
        <w:jc w:val="both"/>
      </w:pPr>
    </w:p>
    <w:p w:rsidR="007803E8" w:rsidRDefault="00432115" w:rsidP="001743E4">
      <w:pPr>
        <w:pStyle w:val="Textkrper-Zeileneinzug3"/>
        <w:ind w:left="0"/>
        <w:jc w:val="both"/>
      </w:pPr>
      <w:r>
        <w:t xml:space="preserve">Die Auswahl des Dokuments kann </w:t>
      </w:r>
      <w:r w:rsidR="007803E8">
        <w:t xml:space="preserve">wie in </w:t>
      </w:r>
      <w:r w:rsidR="007803E8">
        <w:fldChar w:fldCharType="begin"/>
      </w:r>
      <w:r w:rsidR="007803E8">
        <w:instrText xml:space="preserve"> REF _Ref327455545 \h </w:instrText>
      </w:r>
      <w:r w:rsidR="00BB54F9">
        <w:instrText xml:space="preserve"> \* MERGEFORMAT </w:instrText>
      </w:r>
      <w:r w:rsidR="007803E8">
        <w:fldChar w:fldCharType="separate"/>
      </w:r>
      <w:r w:rsidR="003043D6">
        <w:t xml:space="preserve">Abbildung </w:t>
      </w:r>
      <w:r w:rsidR="003043D6">
        <w:rPr>
          <w:noProof/>
        </w:rPr>
        <w:t>1</w:t>
      </w:r>
      <w:r w:rsidR="007803E8">
        <w:fldChar w:fldCharType="end"/>
      </w:r>
      <w:r w:rsidR="007803E8">
        <w:t xml:space="preserve"> dargestellt </w:t>
      </w:r>
      <w:r>
        <w:t>auf</w:t>
      </w:r>
      <w:r w:rsidR="007803E8">
        <w:t xml:space="preserve"> drei</w:t>
      </w:r>
      <w:r>
        <w:t xml:space="preserve"> unterschiedliche Arten erfolgen</w:t>
      </w:r>
      <w:r w:rsidR="00351C22">
        <w:t>:</w:t>
      </w:r>
    </w:p>
    <w:p w:rsidR="00B73C7C" w:rsidRDefault="007803E8" w:rsidP="001743E4">
      <w:pPr>
        <w:pStyle w:val="Textkrper-Zeileneinzug3"/>
        <w:numPr>
          <w:ilvl w:val="0"/>
          <w:numId w:val="16"/>
        </w:numPr>
        <w:jc w:val="both"/>
      </w:pPr>
      <w:r>
        <w:t>Es besteht die Möglichkeit</w:t>
      </w:r>
      <w:r w:rsidR="00BB54F9">
        <w:t>,</w:t>
      </w:r>
      <w:r>
        <w:t xml:space="preserve"> </w:t>
      </w:r>
      <w:r w:rsidR="00F13DE0">
        <w:t xml:space="preserve">das zu signierende PDF Dokument </w:t>
      </w:r>
      <w:r w:rsidR="008D4EA0">
        <w:t>auf</w:t>
      </w:r>
      <w:r w:rsidR="00F13DE0">
        <w:t xml:space="preserve"> das PDF-OVER Symbol zu ziehen. </w:t>
      </w:r>
      <w:r w:rsidR="00720F74">
        <w:t>Der PDF</w:t>
      </w:r>
      <w:r w:rsidR="008D4EA0">
        <w:t>-</w:t>
      </w:r>
      <w:r w:rsidR="00720F74">
        <w:t>Signaturvorgang wird entsprechend</w:t>
      </w:r>
      <w:r w:rsidR="00F13DE0">
        <w:t xml:space="preserve"> </w:t>
      </w:r>
      <w:r w:rsidR="00720F74">
        <w:t xml:space="preserve">den vom Benutzer konfigurierten </w:t>
      </w:r>
      <w:r w:rsidR="00F13DE0">
        <w:t>Parameter</w:t>
      </w:r>
      <w:r w:rsidR="00720F74">
        <w:t>n fortgesetzt</w:t>
      </w:r>
      <w:r w:rsidR="00FE502D">
        <w:t xml:space="preserve"> (siehe </w:t>
      </w:r>
      <w:r w:rsidR="00FE502D">
        <w:fldChar w:fldCharType="begin"/>
      </w:r>
      <w:r w:rsidR="00FE502D">
        <w:instrText xml:space="preserve"> REF _Ref327455545 \h </w:instrText>
      </w:r>
      <w:r w:rsidR="00BB54F9">
        <w:instrText xml:space="preserve"> \* MERGEFORMAT </w:instrText>
      </w:r>
      <w:r w:rsidR="00FE502D">
        <w:fldChar w:fldCharType="separate"/>
      </w:r>
      <w:r w:rsidR="003043D6">
        <w:t xml:space="preserve">Abbildung </w:t>
      </w:r>
      <w:r w:rsidR="003043D6">
        <w:rPr>
          <w:noProof/>
        </w:rPr>
        <w:t>1</w:t>
      </w:r>
      <w:r w:rsidR="00FE502D">
        <w:fldChar w:fldCharType="end"/>
      </w:r>
      <w:r w:rsidR="00FE502D">
        <w:t>)</w:t>
      </w:r>
      <w:r w:rsidR="00544807">
        <w:t xml:space="preserve">. Sind keine </w:t>
      </w:r>
      <w:r w:rsidR="00403396">
        <w:t xml:space="preserve">entsprechenden </w:t>
      </w:r>
      <w:r w:rsidR="00544807">
        <w:t xml:space="preserve">Parameter konfiguriert, </w:t>
      </w:r>
      <w:r w:rsidR="00B73C7C">
        <w:t xml:space="preserve">wird die Benutzerin bzw. der Benutzer </w:t>
      </w:r>
      <w:r w:rsidR="00351C22">
        <w:t>aufgefordert,</w:t>
      </w:r>
      <w:r w:rsidR="00B73C7C">
        <w:t xml:space="preserve"> die Position für den Signaturplatzhalter auszuwählen. </w:t>
      </w:r>
    </w:p>
    <w:p w:rsidR="00B73C7C" w:rsidRDefault="00B73C7C" w:rsidP="001743E4">
      <w:pPr>
        <w:pStyle w:val="Textkrper-Zeileneinzug3"/>
        <w:ind w:left="0"/>
        <w:jc w:val="both"/>
      </w:pPr>
    </w:p>
    <w:p w:rsidR="0072131E" w:rsidRDefault="00B73C7C" w:rsidP="001743E4">
      <w:pPr>
        <w:pStyle w:val="Textkrper-Zeileneinzug3"/>
        <w:numPr>
          <w:ilvl w:val="0"/>
          <w:numId w:val="16"/>
        </w:numPr>
        <w:jc w:val="both"/>
      </w:pPr>
      <w:r>
        <w:t xml:space="preserve">Wird das </w:t>
      </w:r>
      <w:r w:rsidR="00720F74">
        <w:t>PDF-OVER Programm</w:t>
      </w:r>
      <w:r>
        <w:t xml:space="preserve"> </w:t>
      </w:r>
      <w:r w:rsidR="00403396">
        <w:t xml:space="preserve">direkt </w:t>
      </w:r>
      <w:r>
        <w:t>ges</w:t>
      </w:r>
      <w:r w:rsidR="008D4EA0">
        <w:t>t</w:t>
      </w:r>
      <w:r>
        <w:t>artet,</w:t>
      </w:r>
      <w:r w:rsidR="00FE502D">
        <w:t xml:space="preserve"> kann d</w:t>
      </w:r>
      <w:r w:rsidR="008331F1">
        <w:t>ie</w:t>
      </w:r>
      <w:r w:rsidR="00FE502D">
        <w:t xml:space="preserve"> Benutzer</w:t>
      </w:r>
      <w:r w:rsidR="008331F1">
        <w:t>in bzw. der Benutzer</w:t>
      </w:r>
      <w:r w:rsidR="00FE502D">
        <w:t xml:space="preserve"> das PDF-Dokument in ein Feld</w:t>
      </w:r>
      <w:r>
        <w:t xml:space="preserve"> im Programm</w:t>
      </w:r>
      <w:r w:rsidR="00FE502D">
        <w:t xml:space="preserve"> ziehen (dr</w:t>
      </w:r>
      <w:r w:rsidR="008D4EA0">
        <w:t>a</w:t>
      </w:r>
      <w:r w:rsidR="00FE502D">
        <w:t xml:space="preserve">g and drop) oder über einen Dateiauswahldialog </w:t>
      </w:r>
      <w:r w:rsidR="008D4EA0">
        <w:t>aus</w:t>
      </w:r>
      <w:r w:rsidR="0072131E">
        <w:t>wählen.</w:t>
      </w:r>
      <w:r w:rsidR="00403396">
        <w:t xml:space="preserve"> </w:t>
      </w:r>
      <w:r w:rsidR="0072131E">
        <w:t xml:space="preserve">Wie dieses Interface aussehen könnte, wird in </w:t>
      </w:r>
      <w:r w:rsidR="0072131E">
        <w:fldChar w:fldCharType="begin"/>
      </w:r>
      <w:r w:rsidR="0072131E">
        <w:instrText xml:space="preserve"> REF _Ref327539374 \h </w:instrText>
      </w:r>
      <w:r w:rsidR="00BB54F9">
        <w:instrText xml:space="preserve"> \* MERGEFORMAT </w:instrText>
      </w:r>
      <w:r w:rsidR="0072131E">
        <w:fldChar w:fldCharType="separate"/>
      </w:r>
      <w:r w:rsidR="003043D6">
        <w:t xml:space="preserve">Abbildung </w:t>
      </w:r>
      <w:r w:rsidR="003043D6">
        <w:rPr>
          <w:noProof/>
        </w:rPr>
        <w:t>2</w:t>
      </w:r>
      <w:r w:rsidR="0072131E">
        <w:fldChar w:fldCharType="end"/>
      </w:r>
      <w:r w:rsidR="0072131E">
        <w:t xml:space="preserve"> skizziert.</w:t>
      </w:r>
    </w:p>
    <w:p w:rsidR="008331F1" w:rsidRDefault="008331F1" w:rsidP="001743E4">
      <w:pPr>
        <w:pStyle w:val="Textkrper-Zeileneinzug3"/>
        <w:ind w:left="0"/>
        <w:jc w:val="both"/>
      </w:pPr>
    </w:p>
    <w:p w:rsidR="00391AEF" w:rsidRDefault="00B73C7C" w:rsidP="001743E4">
      <w:pPr>
        <w:pStyle w:val="Textkrper-Zeileneinzug3"/>
        <w:numPr>
          <w:ilvl w:val="0"/>
          <w:numId w:val="16"/>
        </w:numPr>
        <w:jc w:val="both"/>
      </w:pPr>
      <w:r>
        <w:t>Des Weiteren kann PDF-OVER über die Kommandozeile gestartet werden. D</w:t>
      </w:r>
      <w:r w:rsidR="00FE502D">
        <w:t xml:space="preserve">abei </w:t>
      </w:r>
      <w:r>
        <w:t xml:space="preserve">können </w:t>
      </w:r>
      <w:r w:rsidR="00391AEF">
        <w:t>bestimmte Parameter wie die Bürgerkar</w:t>
      </w:r>
      <w:r w:rsidR="00403396">
        <w:t xml:space="preserve">tenumgebung, die Positionierung oder der Speicherort </w:t>
      </w:r>
      <w:r>
        <w:t>angegeben werden</w:t>
      </w:r>
      <w:r w:rsidR="0072131E">
        <w:t>.</w:t>
      </w:r>
    </w:p>
    <w:p w:rsidR="0072131E" w:rsidRDefault="0072131E" w:rsidP="001743E4">
      <w:pPr>
        <w:pStyle w:val="Textkrper-Zeileneinzug3"/>
        <w:ind w:left="0"/>
        <w:jc w:val="both"/>
      </w:pPr>
    </w:p>
    <w:p w:rsidR="0072131E" w:rsidRDefault="0072131E" w:rsidP="001743E4">
      <w:pPr>
        <w:pStyle w:val="Textkrper-Zeileneinzug3"/>
        <w:keepNext/>
        <w:ind w:left="0"/>
        <w:jc w:val="both"/>
      </w:pPr>
      <w:r>
        <w:rPr>
          <w:noProof/>
          <w:lang w:eastAsia="de-DE"/>
        </w:rPr>
        <w:drawing>
          <wp:inline distT="0" distB="0" distL="0" distR="0" wp14:anchorId="10723813" wp14:editId="08DDDE2A">
            <wp:extent cx="4572000" cy="4619625"/>
            <wp:effectExtent l="0" t="0" r="0" b="952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ckUp-Open.png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6"/>
                    <a:stretch/>
                  </pic:blipFill>
                  <pic:spPr bwMode="auto">
                    <a:xfrm>
                      <a:off x="0" y="0"/>
                      <a:ext cx="4572000" cy="461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72131E" w:rsidRDefault="0072131E" w:rsidP="001743E4">
      <w:pPr>
        <w:pStyle w:val="Beschriftung"/>
        <w:jc w:val="both"/>
      </w:pPr>
      <w:bookmarkStart w:id="10" w:name="_Ref327539374"/>
      <w:bookmarkStart w:id="11" w:name="_Ref327539370"/>
      <w:bookmarkStart w:id="12" w:name="_Toc327885357"/>
      <w:r>
        <w:t xml:space="preserve">Abbildung </w:t>
      </w:r>
      <w:fldSimple w:instr=" SEQ Abbildung \* ARABIC ">
        <w:r w:rsidR="003043D6">
          <w:rPr>
            <w:noProof/>
          </w:rPr>
          <w:t>2</w:t>
        </w:r>
      </w:fldSimple>
      <w:bookmarkEnd w:id="10"/>
      <w:r>
        <w:t xml:space="preserve"> - Entwurf </w:t>
      </w:r>
      <w:r>
        <w:rPr>
          <w:noProof/>
        </w:rPr>
        <w:t>der Benutzeroberfäche (Schritt 1)</w:t>
      </w:r>
      <w:bookmarkEnd w:id="11"/>
      <w:bookmarkEnd w:id="12"/>
    </w:p>
    <w:p w:rsidR="00720F74" w:rsidRPr="00DC5922" w:rsidRDefault="00720F74" w:rsidP="001743E4">
      <w:pPr>
        <w:pStyle w:val="Textkrper-Zeileneinzug3"/>
        <w:ind w:left="0"/>
        <w:jc w:val="both"/>
      </w:pPr>
    </w:p>
    <w:p w:rsidR="00CD56D9" w:rsidRDefault="00CD56D9" w:rsidP="001743E4">
      <w:pPr>
        <w:suppressAutoHyphens w:val="0"/>
        <w:jc w:val="both"/>
        <w:rPr>
          <w:b/>
          <w:bCs/>
        </w:rPr>
      </w:pPr>
      <w:r>
        <w:br w:type="page"/>
      </w:r>
    </w:p>
    <w:p w:rsidR="00432115" w:rsidRDefault="00432115" w:rsidP="001743E4">
      <w:pPr>
        <w:pStyle w:val="berschrift3"/>
        <w:tabs>
          <w:tab w:val="clear" w:pos="1701"/>
          <w:tab w:val="num" w:pos="0"/>
        </w:tabs>
        <w:ind w:left="0" w:firstLine="0"/>
        <w:jc w:val="both"/>
      </w:pPr>
      <w:bookmarkStart w:id="13" w:name="_Toc327885165"/>
      <w:r>
        <w:lastRenderedPageBreak/>
        <w:t>Positionierung des Signaturblocks</w:t>
      </w:r>
      <w:bookmarkEnd w:id="13"/>
    </w:p>
    <w:p w:rsidR="007B0653" w:rsidRPr="007B0653" w:rsidRDefault="007B0653" w:rsidP="001743E4">
      <w:pPr>
        <w:pStyle w:val="Textkrper-Zeileneinzug3"/>
        <w:jc w:val="both"/>
      </w:pPr>
    </w:p>
    <w:p w:rsidR="00FD55F8" w:rsidRDefault="008D66F5" w:rsidP="00BB54F9">
      <w:pPr>
        <w:pStyle w:val="Textkrper-Zeileneinzug3"/>
        <w:tabs>
          <w:tab w:val="num" w:pos="0"/>
        </w:tabs>
        <w:ind w:left="0"/>
        <w:jc w:val="both"/>
      </w:pPr>
      <w:r>
        <w:t xml:space="preserve">Nach dem </w:t>
      </w:r>
      <w:r w:rsidR="003139DF">
        <w:t>Ö</w:t>
      </w:r>
      <w:r>
        <w:t>ffnen des Dokuments wird (sofern die Positionierung des Signaturblocks nicht im Vorhine</w:t>
      </w:r>
      <w:r w:rsidR="003139DF">
        <w:t>i</w:t>
      </w:r>
      <w:r>
        <w:t>n festgelegt wurde) das Dokument angezeigt. Dort kann dann d</w:t>
      </w:r>
      <w:r w:rsidR="00432115">
        <w:t xml:space="preserve">ie Position des Signaturblocks frei gewählt werden. Die Positionierung erfolgt über die Tastatur </w:t>
      </w:r>
      <w:r>
        <w:t>(</w:t>
      </w:r>
      <w:r w:rsidR="00432115">
        <w:t>mit den Pfeiltasten</w:t>
      </w:r>
      <w:r>
        <w:t>)</w:t>
      </w:r>
      <w:r w:rsidR="00432115">
        <w:t xml:space="preserve"> oder</w:t>
      </w:r>
      <w:r w:rsidR="00B73C7C">
        <w:t xml:space="preserve"> mit</w:t>
      </w:r>
      <w:r w:rsidR="00432115">
        <w:t xml:space="preserve"> der Maus. Es soll </w:t>
      </w:r>
      <w:r w:rsidR="00FD55F8">
        <w:t xml:space="preserve">außerdem die Möglichkeit geben, den Signaturblock automatisch am Ende des Dokuments </w:t>
      </w:r>
      <w:r>
        <w:t xml:space="preserve">oder auf einer neuen Seite </w:t>
      </w:r>
      <w:r w:rsidR="00FD55F8">
        <w:t>zu platzieren.</w:t>
      </w:r>
      <w:r>
        <w:t xml:space="preserve"> </w:t>
      </w:r>
      <w:r w:rsidR="003139DF">
        <w:t xml:space="preserve">In diesem Fall </w:t>
      </w:r>
      <w:r>
        <w:t>wird dieser Schritt übersprungen</w:t>
      </w:r>
      <w:r w:rsidR="005941B0">
        <w:t>.</w:t>
      </w:r>
    </w:p>
    <w:p w:rsidR="00106271" w:rsidRDefault="00106271" w:rsidP="001743E4">
      <w:pPr>
        <w:pStyle w:val="Textkrper-Zeileneinzug3"/>
        <w:tabs>
          <w:tab w:val="num" w:pos="0"/>
        </w:tabs>
        <w:ind w:left="0"/>
        <w:jc w:val="both"/>
      </w:pPr>
    </w:p>
    <w:p w:rsidR="00106271" w:rsidRDefault="00106271" w:rsidP="001743E4">
      <w:pPr>
        <w:pStyle w:val="Textkrper-Zeileneinzug3"/>
        <w:keepNext/>
        <w:tabs>
          <w:tab w:val="num" w:pos="0"/>
        </w:tabs>
        <w:ind w:left="0"/>
        <w:jc w:val="both"/>
      </w:pPr>
      <w:r>
        <w:rPr>
          <w:noProof/>
          <w:lang w:eastAsia="de-DE"/>
        </w:rPr>
        <w:drawing>
          <wp:inline distT="0" distB="0" distL="0" distR="0" wp14:anchorId="36D8BAE9" wp14:editId="33873D75">
            <wp:extent cx="4572000" cy="4619625"/>
            <wp:effectExtent l="0" t="0" r="0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ckUp-Position.png"/>
                    <pic:cNvPicPr/>
                  </pic:nvPicPr>
                  <pic:blipFill rotWithShape="1"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806"/>
                    <a:stretch/>
                  </pic:blipFill>
                  <pic:spPr bwMode="auto">
                    <a:xfrm>
                      <a:off x="0" y="0"/>
                      <a:ext cx="4572000" cy="4619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106271" w:rsidRPr="00DC5922" w:rsidRDefault="00106271" w:rsidP="001743E4">
      <w:pPr>
        <w:pStyle w:val="Beschriftung"/>
        <w:jc w:val="both"/>
      </w:pPr>
      <w:bookmarkStart w:id="14" w:name="_Toc327885358"/>
      <w:r>
        <w:t xml:space="preserve">Abbildung </w:t>
      </w:r>
      <w:fldSimple w:instr=" SEQ Abbildung \* ARABIC ">
        <w:r w:rsidR="003043D6">
          <w:rPr>
            <w:noProof/>
          </w:rPr>
          <w:t>3</w:t>
        </w:r>
      </w:fldSimple>
      <w:r>
        <w:t xml:space="preserve"> - Entwurf der Benutzeroberfläche (Schritt 2)</w:t>
      </w:r>
      <w:bookmarkEnd w:id="14"/>
    </w:p>
    <w:p w:rsidR="00432115" w:rsidRDefault="00432115" w:rsidP="001743E4">
      <w:pPr>
        <w:pStyle w:val="Textkrper-Zeileneinzug2"/>
        <w:tabs>
          <w:tab w:val="num" w:pos="0"/>
        </w:tabs>
        <w:ind w:left="0"/>
        <w:jc w:val="both"/>
      </w:pPr>
    </w:p>
    <w:p w:rsidR="00CD56D9" w:rsidRDefault="00CD56D9" w:rsidP="001743E4">
      <w:pPr>
        <w:suppressAutoHyphens w:val="0"/>
        <w:jc w:val="both"/>
        <w:rPr>
          <w:b/>
          <w:bCs/>
        </w:rPr>
      </w:pPr>
      <w:r>
        <w:br w:type="page"/>
      </w:r>
    </w:p>
    <w:p w:rsidR="00432115" w:rsidRDefault="00432115" w:rsidP="001743E4">
      <w:pPr>
        <w:pStyle w:val="berschrift3"/>
        <w:tabs>
          <w:tab w:val="clear" w:pos="1701"/>
          <w:tab w:val="num" w:pos="0"/>
        </w:tabs>
        <w:ind w:left="0" w:firstLine="0"/>
        <w:jc w:val="both"/>
      </w:pPr>
      <w:bookmarkStart w:id="15" w:name="_Toc327885166"/>
      <w:r>
        <w:lastRenderedPageBreak/>
        <w:t>Signieren des Dokuments</w:t>
      </w:r>
      <w:bookmarkEnd w:id="15"/>
    </w:p>
    <w:p w:rsidR="007B0653" w:rsidRPr="007B0653" w:rsidRDefault="007B0653" w:rsidP="001743E4">
      <w:pPr>
        <w:pStyle w:val="Textkrper-Zeileneinzug3"/>
        <w:jc w:val="both"/>
      </w:pPr>
    </w:p>
    <w:p w:rsidR="008348EE" w:rsidRDefault="00432115" w:rsidP="00BB54F9">
      <w:pPr>
        <w:pStyle w:val="Textkrper-Zeileneinzug3"/>
        <w:tabs>
          <w:tab w:val="num" w:pos="0"/>
        </w:tabs>
        <w:ind w:left="0"/>
        <w:jc w:val="both"/>
      </w:pPr>
      <w:r>
        <w:t xml:space="preserve">In diesem Schritt </w:t>
      </w:r>
      <w:r w:rsidR="007E2176">
        <w:t>wird,</w:t>
      </w:r>
      <w:r w:rsidR="00FD55F8">
        <w:t xml:space="preserve"> wenn nicht schon </w:t>
      </w:r>
      <w:r w:rsidR="007E2176">
        <w:t>in der Konfiguration festgelegt,</w:t>
      </w:r>
      <w:r w:rsidR="00FD55F8">
        <w:t xml:space="preserve"> die Bürgerkartenumgebung</w:t>
      </w:r>
      <w:r w:rsidR="007E2176">
        <w:t xml:space="preserve"> ausgewählt</w:t>
      </w:r>
      <w:r w:rsidR="00B73C7C">
        <w:t>,</w:t>
      </w:r>
      <w:r w:rsidR="00FD55F8">
        <w:t xml:space="preserve"> mit der </w:t>
      </w:r>
      <w:r w:rsidR="00CD56D9">
        <w:t>die Signatur erfolgen</w:t>
      </w:r>
      <w:r w:rsidR="007E2176">
        <w:t xml:space="preserve"> soll</w:t>
      </w:r>
      <w:r w:rsidR="00CD56D9">
        <w:t xml:space="preserve">. Danach erfolgt der eigentliche Signaturprozess </w:t>
      </w:r>
      <w:r w:rsidR="00D1589E">
        <w:t>über</w:t>
      </w:r>
      <w:r w:rsidR="00CD56D9">
        <w:t xml:space="preserve"> </w:t>
      </w:r>
      <w:r w:rsidR="00D1589E">
        <w:t>die gewählte</w:t>
      </w:r>
      <w:r w:rsidR="00CD56D9">
        <w:t xml:space="preserve"> BKU.</w:t>
      </w:r>
    </w:p>
    <w:p w:rsidR="00CD56D9" w:rsidRDefault="00CD56D9" w:rsidP="001743E4">
      <w:pPr>
        <w:pStyle w:val="Textkrper-Zeileneinzug3"/>
        <w:tabs>
          <w:tab w:val="num" w:pos="0"/>
        </w:tabs>
        <w:ind w:left="0"/>
        <w:jc w:val="both"/>
      </w:pPr>
    </w:p>
    <w:p w:rsidR="0054167F" w:rsidRDefault="008348EE" w:rsidP="001743E4">
      <w:pPr>
        <w:keepNext/>
        <w:suppressAutoHyphens w:val="0"/>
        <w:jc w:val="both"/>
      </w:pPr>
      <w:r>
        <w:rPr>
          <w:noProof/>
          <w:lang w:eastAsia="de-DE"/>
        </w:rPr>
        <w:drawing>
          <wp:inline distT="0" distB="0" distL="0" distR="0" wp14:anchorId="6CA4A799" wp14:editId="03BE9BDC">
            <wp:extent cx="4536558" cy="4600353"/>
            <wp:effectExtent l="0" t="0" r="0" b="0"/>
            <wp:docPr id="8" name="Grafik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ckUp-Sign.png"/>
                    <pic:cNvPicPr/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75" b="3211"/>
                    <a:stretch/>
                  </pic:blipFill>
                  <pic:spPr bwMode="auto">
                    <a:xfrm>
                      <a:off x="0" y="0"/>
                      <a:ext cx="4536558" cy="460035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348EE" w:rsidRDefault="0054167F" w:rsidP="001743E4">
      <w:pPr>
        <w:pStyle w:val="Beschriftung"/>
        <w:jc w:val="both"/>
      </w:pPr>
      <w:bookmarkStart w:id="16" w:name="_Toc327885359"/>
      <w:r>
        <w:t xml:space="preserve">Abbildung </w:t>
      </w:r>
      <w:fldSimple w:instr=" SEQ Abbildung \* ARABIC ">
        <w:r w:rsidR="003043D6">
          <w:rPr>
            <w:noProof/>
          </w:rPr>
          <w:t>4</w:t>
        </w:r>
      </w:fldSimple>
      <w:r>
        <w:t xml:space="preserve"> - </w:t>
      </w:r>
      <w:r w:rsidRPr="00E348E0">
        <w:t>Entwurf d</w:t>
      </w:r>
      <w:r>
        <w:t>er Benutzeroberfläche (Schritt 3</w:t>
      </w:r>
      <w:r w:rsidRPr="00E348E0">
        <w:t>)</w:t>
      </w:r>
      <w:bookmarkEnd w:id="16"/>
    </w:p>
    <w:p w:rsidR="001657C1" w:rsidRDefault="001657C1" w:rsidP="001743E4">
      <w:pPr>
        <w:suppressAutoHyphens w:val="0"/>
        <w:jc w:val="both"/>
      </w:pPr>
      <w:r>
        <w:br w:type="page"/>
      </w:r>
    </w:p>
    <w:p w:rsidR="008348EE" w:rsidRDefault="008348EE" w:rsidP="00BB54F9">
      <w:pPr>
        <w:pStyle w:val="Textkrper-Zeileneinzug3"/>
        <w:tabs>
          <w:tab w:val="num" w:pos="0"/>
        </w:tabs>
        <w:ind w:left="0"/>
        <w:jc w:val="both"/>
      </w:pPr>
      <w:r>
        <w:lastRenderedPageBreak/>
        <w:t>Nach dem Signieren wird die Benutzerin bzw. der Benutzer nach dem Speicherort gefragt, falls der Speicherort nicht schon per Konfiguration oder Kommandozeilenparameter festgelegt wurde.</w:t>
      </w:r>
    </w:p>
    <w:p w:rsidR="008348EE" w:rsidRDefault="008348EE">
      <w:pPr>
        <w:pStyle w:val="Textkrper-Zeileneinzug3"/>
        <w:tabs>
          <w:tab w:val="num" w:pos="0"/>
        </w:tabs>
        <w:ind w:left="0"/>
        <w:jc w:val="both"/>
      </w:pPr>
      <w:r>
        <w:t>Abschließend wird der Benutzerin bzw. dem Benutzern ein Link zum gespeicherten Dokument angeboten.</w:t>
      </w:r>
      <w:r w:rsidR="00CD56D9">
        <w:t xml:space="preserve"> </w:t>
      </w:r>
      <w:r w:rsidR="0054167F">
        <w:t>Dieser Abschlussdialog</w:t>
      </w:r>
      <w:r w:rsidR="00CD56D9">
        <w:t xml:space="preserve"> kann per Konfigurationsparameter deaktiviert werden.</w:t>
      </w:r>
    </w:p>
    <w:p w:rsidR="008348EE" w:rsidRDefault="008348EE" w:rsidP="001743E4">
      <w:pPr>
        <w:suppressAutoHyphens w:val="0"/>
        <w:jc w:val="both"/>
      </w:pPr>
    </w:p>
    <w:p w:rsidR="0054167F" w:rsidRDefault="008348EE" w:rsidP="001743E4">
      <w:pPr>
        <w:keepNext/>
        <w:suppressAutoHyphens w:val="0"/>
        <w:jc w:val="both"/>
      </w:pPr>
      <w:r>
        <w:rPr>
          <w:noProof/>
          <w:lang w:eastAsia="de-DE"/>
        </w:rPr>
        <w:drawing>
          <wp:inline distT="0" distB="0" distL="0" distR="0" wp14:anchorId="7594408B" wp14:editId="537D0650">
            <wp:extent cx="4572000" cy="4607442"/>
            <wp:effectExtent l="0" t="0" r="0" b="3175"/>
            <wp:docPr id="7" name="Grafik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ockUp-Signed.png"/>
                    <pic:cNvPicPr/>
                  </pic:nvPicPr>
                  <pic:blipFill rotWithShape="1"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062"/>
                    <a:stretch/>
                  </pic:blipFill>
                  <pic:spPr bwMode="auto">
                    <a:xfrm>
                      <a:off x="0" y="0"/>
                      <a:ext cx="4572000" cy="4607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088B" w:rsidRDefault="0054167F" w:rsidP="001743E4">
      <w:pPr>
        <w:pStyle w:val="Beschriftung"/>
        <w:jc w:val="both"/>
      </w:pPr>
      <w:bookmarkStart w:id="17" w:name="_Toc327885360"/>
      <w:r>
        <w:t xml:space="preserve">Abbildung </w:t>
      </w:r>
      <w:fldSimple w:instr=" SEQ Abbildung \* ARABIC ">
        <w:r w:rsidR="003043D6">
          <w:rPr>
            <w:noProof/>
          </w:rPr>
          <w:t>5</w:t>
        </w:r>
      </w:fldSimple>
      <w:r>
        <w:t xml:space="preserve"> - Abschlussdialog</w:t>
      </w:r>
      <w:bookmarkEnd w:id="17"/>
      <w:r w:rsidR="00F8088B">
        <w:br w:type="page"/>
      </w:r>
    </w:p>
    <w:p w:rsidR="006A217D" w:rsidRDefault="008D7101" w:rsidP="001743E4">
      <w:pPr>
        <w:pStyle w:val="berschrift1"/>
        <w:tabs>
          <w:tab w:val="clear" w:pos="360"/>
          <w:tab w:val="num" w:pos="0"/>
        </w:tabs>
        <w:ind w:left="0" w:firstLine="0"/>
        <w:jc w:val="both"/>
      </w:pPr>
      <w:bookmarkStart w:id="18" w:name="_Toc327885167"/>
      <w:r>
        <w:lastRenderedPageBreak/>
        <w:t>Systemkomponenten</w:t>
      </w:r>
      <w:bookmarkEnd w:id="18"/>
    </w:p>
    <w:p w:rsidR="001A3EF4" w:rsidRPr="001A3EF4" w:rsidRDefault="001A3EF4" w:rsidP="001743E4">
      <w:pPr>
        <w:pStyle w:val="Textkrper-Zeileneinzug"/>
        <w:ind w:left="0"/>
        <w:jc w:val="both"/>
      </w:pPr>
    </w:p>
    <w:p w:rsidR="00155DDD" w:rsidRDefault="00155DDD" w:rsidP="00BB54F9">
      <w:pPr>
        <w:pStyle w:val="Textkrper-Zeileneinzug"/>
        <w:tabs>
          <w:tab w:val="num" w:pos="0"/>
        </w:tabs>
        <w:ind w:left="0"/>
        <w:jc w:val="both"/>
      </w:pPr>
      <w:r>
        <w:t>Entsprechend den oben genannten Anwendungsfällen kann die PDF-OVER Applikation in folgende Komponenten gegliedert werden:</w:t>
      </w:r>
    </w:p>
    <w:p w:rsidR="00155DDD" w:rsidRDefault="00155DDD" w:rsidP="001743E4">
      <w:pPr>
        <w:pStyle w:val="Textkrper-Zeileneinzug"/>
        <w:tabs>
          <w:tab w:val="num" w:pos="0"/>
        </w:tabs>
        <w:ind w:left="0"/>
        <w:jc w:val="both"/>
      </w:pPr>
    </w:p>
    <w:p w:rsidR="001A3EF4" w:rsidRDefault="00710404" w:rsidP="001743E4">
      <w:pPr>
        <w:keepNext/>
        <w:jc w:val="both"/>
      </w:pPr>
      <w:r>
        <w:rPr>
          <w:noProof/>
          <w:lang w:eastAsia="de-DE"/>
        </w:rPr>
        <w:drawing>
          <wp:inline distT="0" distB="0" distL="0" distR="0" wp14:anchorId="35B9FD8E" wp14:editId="3B40EE67">
            <wp:extent cx="6119495" cy="1430655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rchitektur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1430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A3EF4" w:rsidRDefault="001A3EF4" w:rsidP="001743E4">
      <w:pPr>
        <w:pStyle w:val="Beschriftung"/>
        <w:jc w:val="both"/>
      </w:pPr>
      <w:bookmarkStart w:id="19" w:name="_Toc327885361"/>
      <w:r>
        <w:t xml:space="preserve">Abbildung </w:t>
      </w:r>
      <w:fldSimple w:instr=" SEQ Abbildung \* ARABIC ">
        <w:r w:rsidR="003043D6">
          <w:rPr>
            <w:noProof/>
          </w:rPr>
          <w:t>6</w:t>
        </w:r>
      </w:fldSimple>
      <w:r>
        <w:t xml:space="preserve"> - Softwarearchitektur</w:t>
      </w:r>
      <w:bookmarkEnd w:id="19"/>
    </w:p>
    <w:p w:rsidR="00155DDD" w:rsidRDefault="00155DDD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20" w:name="_Toc327885168"/>
      <w:r>
        <w:t>PDF-Signatur (Middleware)</w:t>
      </w:r>
      <w:bookmarkEnd w:id="20"/>
    </w:p>
    <w:p w:rsidR="008930D4" w:rsidRDefault="008930D4" w:rsidP="001743E4">
      <w:pPr>
        <w:pStyle w:val="Textkrper-Zeileneinzug2"/>
        <w:ind w:left="0"/>
        <w:jc w:val="both"/>
      </w:pPr>
    </w:p>
    <w:p w:rsidR="008930D4" w:rsidRDefault="008930D4" w:rsidP="00BB54F9">
      <w:pPr>
        <w:pStyle w:val="Textkrper-Zeileneinzug"/>
        <w:tabs>
          <w:tab w:val="num" w:pos="0"/>
        </w:tabs>
        <w:ind w:left="0"/>
        <w:jc w:val="both"/>
      </w:pPr>
      <w:r>
        <w:t>Die Middleware der PDF-OVER Applikation abstrahiert den Signaturprozess, und bietet dem vorgeschalteten GUI ein möglichst einfaches Interface, um Dokumente zu signieren.</w:t>
      </w:r>
    </w:p>
    <w:p w:rsidR="008930D4" w:rsidRDefault="008930D4">
      <w:pPr>
        <w:pStyle w:val="Textkrper-Zeileneinzug"/>
        <w:tabs>
          <w:tab w:val="num" w:pos="0"/>
        </w:tabs>
        <w:ind w:left="0"/>
        <w:jc w:val="both"/>
      </w:pPr>
      <w:r>
        <w:t>Dazu implementiert sie die Schnittstellen zur PDF Amtssignatur Applikation</w:t>
      </w:r>
      <w:r w:rsidR="003139DF">
        <w:t>,</w:t>
      </w:r>
      <w:r>
        <w:t xml:space="preserve"> welche für das Aufbringen der Amtssignatur auf das PDF-Dokument zuständig ist.</w:t>
      </w:r>
    </w:p>
    <w:p w:rsidR="008930D4" w:rsidRDefault="008930D4">
      <w:pPr>
        <w:pStyle w:val="Textkrper-Zeileneinzug"/>
        <w:ind w:left="0"/>
        <w:jc w:val="both"/>
      </w:pPr>
      <w:r>
        <w:t>Diese Schnittstelle soll möglichst einfach austauschbar sein, um zukünftige PDF-Signatur-Bibliotheken (z.B. PAdES) zu unterstützen.</w:t>
      </w:r>
    </w:p>
    <w:p w:rsidR="008930D4" w:rsidRDefault="008930D4" w:rsidP="001743E4">
      <w:pPr>
        <w:pStyle w:val="Textkrper-Zeileneinzug2"/>
        <w:ind w:left="0"/>
        <w:jc w:val="both"/>
      </w:pPr>
    </w:p>
    <w:p w:rsidR="008930D4" w:rsidRDefault="008930D4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21" w:name="_Toc327885169"/>
      <w:r>
        <w:t>GUI</w:t>
      </w:r>
      <w:bookmarkEnd w:id="21"/>
    </w:p>
    <w:p w:rsidR="008930D4" w:rsidRDefault="008930D4" w:rsidP="001743E4">
      <w:pPr>
        <w:pStyle w:val="Textkrper-Zeileneinzug2"/>
        <w:ind w:left="0"/>
        <w:jc w:val="both"/>
      </w:pPr>
    </w:p>
    <w:p w:rsidR="008930D4" w:rsidRDefault="008930D4" w:rsidP="00BB54F9">
      <w:pPr>
        <w:pStyle w:val="Textkrper-Zeileneinzug2"/>
        <w:ind w:left="0"/>
        <w:jc w:val="both"/>
      </w:pPr>
      <w:r>
        <w:t>Das Grafische Benutzerinterface (GUI) bedient sich der PDF-Signatur-Middleware. Diese Schnittstelle soll dabei sowohl direkt, als auch beispielsweise als WebService angesprochen werden können. Dadurch werden zukünftige Erweiterungen (wie beispielsweise ein HTML5 Online-Signatur Interface) erleichtert.</w:t>
      </w:r>
    </w:p>
    <w:p w:rsidR="00876BC7" w:rsidRDefault="00876BC7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22" w:name="_Toc327885170"/>
      <w:r>
        <w:t>Externe Komponenten</w:t>
      </w:r>
      <w:bookmarkEnd w:id="22"/>
    </w:p>
    <w:p w:rsidR="00876BC7" w:rsidRDefault="00876BC7" w:rsidP="001743E4">
      <w:pPr>
        <w:pStyle w:val="Textkrper-Zeileneinzug2"/>
        <w:ind w:left="0"/>
        <w:jc w:val="both"/>
      </w:pPr>
    </w:p>
    <w:p w:rsidR="00CC4D52" w:rsidRDefault="00CC4D52" w:rsidP="00BB54F9">
      <w:pPr>
        <w:pStyle w:val="Textkrper-Zeileneinzug2"/>
        <w:ind w:left="0"/>
        <w:jc w:val="both"/>
      </w:pPr>
      <w:r>
        <w:t>Da die Umsetzung aus Gründen der Plattformunabhängigkeit in Java erfolgt, muss auf dem Zielsystem ein Java Runtime-Environment verfügbar sein.</w:t>
      </w:r>
    </w:p>
    <w:p w:rsidR="00F05F4A" w:rsidRPr="00876BC7" w:rsidRDefault="00F05F4A">
      <w:pPr>
        <w:pStyle w:val="Textkrper-Zeileneinzug2"/>
        <w:ind w:left="0"/>
        <w:jc w:val="both"/>
      </w:pPr>
      <w:r>
        <w:t>Zur Signatur wird eine Bürgerkartenumgebung (lokale BKU oder Handy-Signatur)</w:t>
      </w:r>
      <w:r w:rsidR="00CC4D52">
        <w:t xml:space="preserve"> eingesetzt. Die lokale BKU muss auf dem Zielsystem bereits installiert sein.</w:t>
      </w:r>
    </w:p>
    <w:p w:rsidR="00CC4D52" w:rsidRDefault="00CC4D52">
      <w:pPr>
        <w:pStyle w:val="Textkrper-Zeileneinzug2"/>
        <w:ind w:left="0"/>
        <w:jc w:val="both"/>
      </w:pPr>
      <w:r>
        <w:t>Die PDF-Signatur-Middleware spricht die entsprechende PDF-Signatur-Bibliothek, in diesem Fall PDF-AS, an. Diese ist Teil der PDF-OVER Installation.</w:t>
      </w:r>
    </w:p>
    <w:p w:rsidR="00F8088B" w:rsidRDefault="00F8088B" w:rsidP="001743E4">
      <w:pPr>
        <w:suppressAutoHyphens w:val="0"/>
        <w:jc w:val="both"/>
      </w:pPr>
      <w:r>
        <w:br w:type="page"/>
      </w:r>
    </w:p>
    <w:p w:rsidR="00E55579" w:rsidRDefault="00E55579" w:rsidP="001743E4">
      <w:pPr>
        <w:pStyle w:val="berschrift1"/>
        <w:jc w:val="both"/>
      </w:pPr>
      <w:bookmarkStart w:id="23" w:name="_Ref327542731"/>
      <w:bookmarkStart w:id="24" w:name="_Toc327885171"/>
      <w:r w:rsidRPr="00501BE2">
        <w:lastRenderedPageBreak/>
        <w:t>Arbeitspakete</w:t>
      </w:r>
      <w:bookmarkEnd w:id="23"/>
      <w:bookmarkEnd w:id="24"/>
      <w:r w:rsidRPr="00501BE2">
        <w:t xml:space="preserve"> </w:t>
      </w:r>
    </w:p>
    <w:p w:rsidR="007B0653" w:rsidRPr="007B0653" w:rsidRDefault="007B0653" w:rsidP="001743E4">
      <w:pPr>
        <w:pStyle w:val="Textkrper-Zeileneinzug"/>
        <w:jc w:val="both"/>
      </w:pPr>
    </w:p>
    <w:p w:rsidR="00E55579" w:rsidRDefault="00E55579" w:rsidP="00BB54F9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Der aus der Durchführung des Projekts entstehende Arbeitsaufwand kann in folgende Arbeitspakete unterteilt werden.</w:t>
      </w:r>
    </w:p>
    <w:p w:rsidR="00E55579" w:rsidRDefault="00E55579">
      <w:pPr>
        <w:pStyle w:val="Default"/>
        <w:jc w:val="both"/>
        <w:rPr>
          <w:sz w:val="22"/>
          <w:szCs w:val="22"/>
        </w:rPr>
      </w:pPr>
    </w:p>
    <w:p w:rsidR="00E55579" w:rsidRDefault="00561521" w:rsidP="001743E4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1: Spezifikation</w:t>
      </w:r>
    </w:p>
    <w:p w:rsidR="00E55579" w:rsidRDefault="00561521" w:rsidP="001743E4">
      <w:pPr>
        <w:pStyle w:val="Default"/>
        <w:numPr>
          <w:ilvl w:val="0"/>
          <w:numId w:val="8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Schnittstellen</w:t>
      </w:r>
    </w:p>
    <w:p w:rsidR="00E55579" w:rsidRDefault="00561521" w:rsidP="001743E4">
      <w:pPr>
        <w:pStyle w:val="Default"/>
        <w:numPr>
          <w:ilvl w:val="0"/>
          <w:numId w:val="8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Architektur</w:t>
      </w:r>
    </w:p>
    <w:p w:rsidR="00E55579" w:rsidRDefault="00E55579" w:rsidP="001743E4">
      <w:pPr>
        <w:pStyle w:val="Default"/>
        <w:numPr>
          <w:ilvl w:val="0"/>
          <w:numId w:val="8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Build-Prozess</w:t>
      </w:r>
    </w:p>
    <w:p w:rsidR="00F8088B" w:rsidRDefault="00F8088B" w:rsidP="001743E4">
      <w:pPr>
        <w:pStyle w:val="Default"/>
        <w:numPr>
          <w:ilvl w:val="0"/>
          <w:numId w:val="8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Softwareverteilung (Deployment)</w:t>
      </w:r>
    </w:p>
    <w:p w:rsidR="00E55579" w:rsidRDefault="00E55579" w:rsidP="001743E4">
      <w:pPr>
        <w:pStyle w:val="Default"/>
        <w:jc w:val="both"/>
        <w:rPr>
          <w:sz w:val="22"/>
          <w:szCs w:val="22"/>
        </w:rPr>
      </w:pPr>
    </w:p>
    <w:p w:rsidR="00E55579" w:rsidRDefault="00E55579" w:rsidP="001743E4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2: Design:</w:t>
      </w:r>
    </w:p>
    <w:p w:rsidR="00E55579" w:rsidRDefault="00E55579" w:rsidP="001743E4">
      <w:pPr>
        <w:pStyle w:val="Default"/>
        <w:numPr>
          <w:ilvl w:val="0"/>
          <w:numId w:val="11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Klassenentwurf (Klassendiagramm)</w:t>
      </w:r>
    </w:p>
    <w:p w:rsidR="00E55579" w:rsidRDefault="00E55579" w:rsidP="001743E4">
      <w:pPr>
        <w:pStyle w:val="Default"/>
        <w:numPr>
          <w:ilvl w:val="0"/>
          <w:numId w:val="11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Grafische Benutzeroberfläche (GUI)</w:t>
      </w:r>
    </w:p>
    <w:p w:rsidR="00E55579" w:rsidRDefault="00E55579" w:rsidP="001743E4">
      <w:pPr>
        <w:pStyle w:val="Default"/>
        <w:ind w:left="993" w:hanging="284"/>
        <w:jc w:val="both"/>
        <w:rPr>
          <w:sz w:val="22"/>
          <w:szCs w:val="22"/>
        </w:rPr>
      </w:pPr>
    </w:p>
    <w:p w:rsidR="00E55579" w:rsidRDefault="00E55579" w:rsidP="001743E4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3: Implementierung</w:t>
      </w:r>
    </w:p>
    <w:p w:rsidR="00E55579" w:rsidRDefault="00E55579" w:rsidP="001743E4">
      <w:pPr>
        <w:pStyle w:val="Default"/>
        <w:numPr>
          <w:ilvl w:val="0"/>
          <w:numId w:val="12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PDF-Signatur</w:t>
      </w:r>
      <w:r w:rsidR="00F8088B">
        <w:rPr>
          <w:sz w:val="22"/>
          <w:szCs w:val="22"/>
        </w:rPr>
        <w:t>-Middleware</w:t>
      </w:r>
    </w:p>
    <w:p w:rsidR="00E55579" w:rsidRDefault="00E55579" w:rsidP="001743E4">
      <w:pPr>
        <w:pStyle w:val="Default"/>
        <w:numPr>
          <w:ilvl w:val="0"/>
          <w:numId w:val="12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Grafische Benutzeroberfläche</w:t>
      </w:r>
      <w:r w:rsidR="00F8088B">
        <w:rPr>
          <w:sz w:val="22"/>
          <w:szCs w:val="22"/>
        </w:rPr>
        <w:t xml:space="preserve"> (GUI)</w:t>
      </w:r>
    </w:p>
    <w:p w:rsidR="00E55579" w:rsidRDefault="00E55579" w:rsidP="001743E4">
      <w:pPr>
        <w:pStyle w:val="Default"/>
        <w:numPr>
          <w:ilvl w:val="0"/>
          <w:numId w:val="12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PDF-AS- Schnittstelle</w:t>
      </w:r>
    </w:p>
    <w:p w:rsidR="00E55579" w:rsidRDefault="00E55579" w:rsidP="001743E4">
      <w:pPr>
        <w:pStyle w:val="Default"/>
        <w:numPr>
          <w:ilvl w:val="0"/>
          <w:numId w:val="12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Sign</w:t>
      </w:r>
      <w:r w:rsidR="00F8088B">
        <w:rPr>
          <w:sz w:val="22"/>
          <w:szCs w:val="22"/>
        </w:rPr>
        <w:t>a</w:t>
      </w:r>
      <w:r>
        <w:rPr>
          <w:sz w:val="22"/>
          <w:szCs w:val="22"/>
        </w:rPr>
        <w:t>turschnittstelle (GUI-Schnittstelle)</w:t>
      </w:r>
    </w:p>
    <w:p w:rsidR="00E55579" w:rsidRDefault="00E55579" w:rsidP="001743E4">
      <w:pPr>
        <w:pStyle w:val="Default"/>
        <w:ind w:left="993" w:hanging="284"/>
        <w:jc w:val="both"/>
        <w:rPr>
          <w:sz w:val="22"/>
          <w:szCs w:val="22"/>
        </w:rPr>
      </w:pPr>
    </w:p>
    <w:p w:rsidR="00E55579" w:rsidRDefault="00561521" w:rsidP="001743E4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4: Dokumentation</w:t>
      </w:r>
    </w:p>
    <w:p w:rsidR="00F8088B" w:rsidRDefault="00F8088B" w:rsidP="001743E4">
      <w:pPr>
        <w:pStyle w:val="Default"/>
        <w:numPr>
          <w:ilvl w:val="0"/>
          <w:numId w:val="15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Anwenderdokumentation</w:t>
      </w:r>
    </w:p>
    <w:p w:rsidR="00F8088B" w:rsidRDefault="00F8088B" w:rsidP="001743E4">
      <w:pPr>
        <w:pStyle w:val="Default"/>
        <w:numPr>
          <w:ilvl w:val="0"/>
          <w:numId w:val="15"/>
        </w:numPr>
        <w:ind w:left="993" w:hanging="284"/>
        <w:jc w:val="both"/>
        <w:rPr>
          <w:sz w:val="22"/>
          <w:szCs w:val="22"/>
        </w:rPr>
      </w:pPr>
      <w:r>
        <w:rPr>
          <w:sz w:val="22"/>
          <w:szCs w:val="22"/>
        </w:rPr>
        <w:t>Entwicklerokumentation</w:t>
      </w:r>
    </w:p>
    <w:p w:rsidR="00E55579" w:rsidRDefault="00E55579" w:rsidP="001743E4">
      <w:pPr>
        <w:pStyle w:val="Default"/>
        <w:jc w:val="both"/>
        <w:rPr>
          <w:sz w:val="22"/>
          <w:szCs w:val="22"/>
        </w:rPr>
      </w:pPr>
    </w:p>
    <w:p w:rsidR="00E55579" w:rsidRDefault="00E55579" w:rsidP="001743E4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5: Testen</w:t>
      </w:r>
    </w:p>
    <w:p w:rsidR="00E55579" w:rsidRDefault="00E55579" w:rsidP="001743E4">
      <w:pPr>
        <w:pStyle w:val="Default"/>
        <w:jc w:val="both"/>
        <w:rPr>
          <w:sz w:val="22"/>
          <w:szCs w:val="22"/>
        </w:rPr>
      </w:pPr>
    </w:p>
    <w:p w:rsidR="00E55579" w:rsidRDefault="00E55579" w:rsidP="001743E4">
      <w:pPr>
        <w:pStyle w:val="Default"/>
        <w:jc w:val="both"/>
        <w:rPr>
          <w:sz w:val="22"/>
          <w:szCs w:val="22"/>
        </w:rPr>
      </w:pPr>
      <w:r>
        <w:rPr>
          <w:sz w:val="22"/>
          <w:szCs w:val="22"/>
        </w:rPr>
        <w:t>Arbeitspak</w:t>
      </w:r>
      <w:r w:rsidR="00F8088B">
        <w:rPr>
          <w:sz w:val="22"/>
          <w:szCs w:val="22"/>
        </w:rPr>
        <w:t>e</w:t>
      </w:r>
      <w:r>
        <w:rPr>
          <w:sz w:val="22"/>
          <w:szCs w:val="22"/>
        </w:rPr>
        <w:t>t 6: Inbetriebnahme</w:t>
      </w:r>
    </w:p>
    <w:p w:rsidR="00E55579" w:rsidRDefault="00E55579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25" w:name="_Toc327885172"/>
      <w:r>
        <w:t>Spezifikation</w:t>
      </w:r>
      <w:bookmarkEnd w:id="25"/>
    </w:p>
    <w:p w:rsidR="00DC4B9F" w:rsidRDefault="00DC4B9F" w:rsidP="001743E4">
      <w:pPr>
        <w:pStyle w:val="Textkrper-Zeileneinzug2"/>
        <w:tabs>
          <w:tab w:val="num" w:pos="0"/>
        </w:tabs>
        <w:ind w:left="2127" w:hanging="2127"/>
        <w:jc w:val="both"/>
        <w:rPr>
          <w:b/>
          <w:bCs/>
        </w:rPr>
      </w:pPr>
    </w:p>
    <w:p w:rsidR="00F8088B" w:rsidRDefault="00E55579" w:rsidP="001743E4">
      <w:pPr>
        <w:pStyle w:val="Textkrper-Zeileneinzug2"/>
        <w:tabs>
          <w:tab w:val="num" w:pos="0"/>
        </w:tabs>
        <w:ind w:hanging="993"/>
        <w:jc w:val="both"/>
        <w:rPr>
          <w:b/>
          <w:bCs/>
        </w:rPr>
      </w:pPr>
      <w:r>
        <w:rPr>
          <w:b/>
          <w:bCs/>
        </w:rPr>
        <w:t>Ziel:</w:t>
      </w:r>
    </w:p>
    <w:p w:rsidR="00DC4B9F" w:rsidRDefault="00597841" w:rsidP="001743E4">
      <w:pPr>
        <w:pStyle w:val="Textkrper-Zeileneinzug2"/>
        <w:numPr>
          <w:ilvl w:val="0"/>
          <w:numId w:val="22"/>
        </w:numPr>
        <w:ind w:left="993" w:hanging="284"/>
        <w:jc w:val="both"/>
        <w:rPr>
          <w:bCs/>
        </w:rPr>
      </w:pPr>
      <w:r>
        <w:rPr>
          <w:bCs/>
        </w:rPr>
        <w:t xml:space="preserve">Präzise Anforderungen an die Software </w:t>
      </w:r>
      <w:r w:rsidR="00B73C7C">
        <w:rPr>
          <w:bCs/>
        </w:rPr>
        <w:t xml:space="preserve">sollen </w:t>
      </w:r>
      <w:r w:rsidR="002A44E7">
        <w:rPr>
          <w:bCs/>
        </w:rPr>
        <w:t>festgelegt</w:t>
      </w:r>
      <w:r w:rsidR="00B73C7C">
        <w:rPr>
          <w:bCs/>
        </w:rPr>
        <w:t xml:space="preserve"> werden. </w:t>
      </w:r>
    </w:p>
    <w:p w:rsidR="00DC4B9F" w:rsidRDefault="00DC4B9F" w:rsidP="001743E4">
      <w:pPr>
        <w:pStyle w:val="Textkrper-Zeileneinzug2"/>
        <w:numPr>
          <w:ilvl w:val="0"/>
          <w:numId w:val="22"/>
        </w:numPr>
        <w:ind w:left="993" w:hanging="284"/>
        <w:jc w:val="both"/>
        <w:rPr>
          <w:bCs/>
        </w:rPr>
      </w:pPr>
      <w:r>
        <w:rPr>
          <w:bCs/>
        </w:rPr>
        <w:t xml:space="preserve">Spezifizierung der </w:t>
      </w:r>
      <w:r w:rsidR="00E55579">
        <w:rPr>
          <w:bCs/>
        </w:rPr>
        <w:t>Schnittstellen der</w:t>
      </w:r>
      <w:r w:rsidR="00597841">
        <w:rPr>
          <w:bCs/>
        </w:rPr>
        <w:t xml:space="preserve"> einzelnen Softwarekomponenten</w:t>
      </w:r>
      <w:r w:rsidR="00C82007">
        <w:rPr>
          <w:bCs/>
        </w:rPr>
        <w:t xml:space="preserve"> und </w:t>
      </w:r>
      <w:r>
        <w:rPr>
          <w:bCs/>
        </w:rPr>
        <w:t>Erstellung einer</w:t>
      </w:r>
      <w:r w:rsidR="00C82007">
        <w:rPr>
          <w:bCs/>
        </w:rPr>
        <w:t xml:space="preserve"> </w:t>
      </w:r>
      <w:r>
        <w:rPr>
          <w:bCs/>
        </w:rPr>
        <w:t>Groba</w:t>
      </w:r>
      <w:r w:rsidR="00C82007">
        <w:rPr>
          <w:bCs/>
        </w:rPr>
        <w:t>rchitektur.</w:t>
      </w:r>
    </w:p>
    <w:p w:rsidR="00DC4B9F" w:rsidRDefault="00DC4B9F" w:rsidP="001743E4">
      <w:pPr>
        <w:pStyle w:val="Textkrper-Zeileneinzug2"/>
        <w:numPr>
          <w:ilvl w:val="0"/>
          <w:numId w:val="22"/>
        </w:numPr>
        <w:ind w:left="993" w:hanging="284"/>
        <w:jc w:val="both"/>
        <w:rPr>
          <w:bCs/>
        </w:rPr>
      </w:pPr>
      <w:r>
        <w:rPr>
          <w:bCs/>
        </w:rPr>
        <w:t xml:space="preserve">Festlegen der </w:t>
      </w:r>
      <w:r w:rsidR="00F755BA">
        <w:rPr>
          <w:bCs/>
        </w:rPr>
        <w:t>Implementierungssprache und die Entwickl</w:t>
      </w:r>
      <w:r w:rsidR="00C82007">
        <w:rPr>
          <w:bCs/>
        </w:rPr>
        <w:t>ungsumgebung</w:t>
      </w:r>
      <w:r>
        <w:rPr>
          <w:bCs/>
        </w:rPr>
        <w:t>.</w:t>
      </w:r>
      <w:r w:rsidR="00C82007">
        <w:rPr>
          <w:bCs/>
        </w:rPr>
        <w:t xml:space="preserve"> </w:t>
      </w:r>
    </w:p>
    <w:p w:rsidR="00F755BA" w:rsidRDefault="00DC4B9F" w:rsidP="001743E4">
      <w:pPr>
        <w:pStyle w:val="Textkrper-Zeileneinzug2"/>
        <w:numPr>
          <w:ilvl w:val="0"/>
          <w:numId w:val="22"/>
        </w:numPr>
        <w:ind w:left="993" w:hanging="284"/>
        <w:jc w:val="both"/>
        <w:rPr>
          <w:bCs/>
        </w:rPr>
      </w:pPr>
      <w:r>
        <w:rPr>
          <w:bCs/>
        </w:rPr>
        <w:t>Definieren des</w:t>
      </w:r>
      <w:r w:rsidR="00C82007">
        <w:rPr>
          <w:bCs/>
        </w:rPr>
        <w:t xml:space="preserve"> Build-Prozess</w:t>
      </w:r>
      <w:r w:rsidR="00F8088B">
        <w:rPr>
          <w:bCs/>
        </w:rPr>
        <w:t>es</w:t>
      </w:r>
      <w:r w:rsidR="00C82007">
        <w:rPr>
          <w:bCs/>
        </w:rPr>
        <w:t xml:space="preserve"> und </w:t>
      </w:r>
      <w:r>
        <w:rPr>
          <w:bCs/>
        </w:rPr>
        <w:t>der</w:t>
      </w:r>
      <w:r w:rsidR="00C82007">
        <w:rPr>
          <w:bCs/>
        </w:rPr>
        <w:t xml:space="preserve"> Softwareverteilung.</w:t>
      </w:r>
    </w:p>
    <w:p w:rsidR="00DC4B9F" w:rsidRPr="00597841" w:rsidRDefault="00DC4B9F" w:rsidP="001743E4">
      <w:pPr>
        <w:pStyle w:val="Textkrper-Zeileneinzug2"/>
        <w:tabs>
          <w:tab w:val="num" w:pos="0"/>
        </w:tabs>
        <w:ind w:left="2127" w:hanging="2127"/>
        <w:jc w:val="both"/>
        <w:rPr>
          <w:bCs/>
        </w:rPr>
      </w:pPr>
    </w:p>
    <w:p w:rsidR="00F8088B" w:rsidRDefault="00E55579" w:rsidP="001743E4">
      <w:pPr>
        <w:pStyle w:val="Textkrper-Zeileneinzug2"/>
        <w:tabs>
          <w:tab w:val="num" w:pos="0"/>
        </w:tabs>
        <w:ind w:left="0"/>
        <w:jc w:val="both"/>
        <w:rPr>
          <w:b/>
          <w:bCs/>
        </w:rPr>
      </w:pPr>
      <w:r>
        <w:rPr>
          <w:b/>
          <w:bCs/>
        </w:rPr>
        <w:t>Tätigkeiten:</w:t>
      </w:r>
    </w:p>
    <w:p w:rsidR="00597841" w:rsidRDefault="00E55579" w:rsidP="001743E4">
      <w:pPr>
        <w:pStyle w:val="Textkrper-Zeileneinzug2"/>
        <w:numPr>
          <w:ilvl w:val="0"/>
          <w:numId w:val="22"/>
        </w:numPr>
        <w:ind w:left="993" w:hanging="284"/>
        <w:jc w:val="both"/>
        <w:rPr>
          <w:bCs/>
        </w:rPr>
      </w:pPr>
      <w:r w:rsidRPr="001441D2">
        <w:rPr>
          <w:bCs/>
        </w:rPr>
        <w:t>S</w:t>
      </w:r>
      <w:r>
        <w:rPr>
          <w:bCs/>
        </w:rPr>
        <w:t xml:space="preserve">pezifikation und Entwurf der </w:t>
      </w:r>
      <w:r w:rsidR="00597841">
        <w:rPr>
          <w:bCs/>
        </w:rPr>
        <w:t>Softwaremodule und ihrer Schnittstellen.</w:t>
      </w:r>
    </w:p>
    <w:p w:rsidR="00DC4B9F" w:rsidRDefault="00DC4B9F" w:rsidP="001743E4">
      <w:pPr>
        <w:pStyle w:val="Textkrper-Zeileneinzug2"/>
        <w:tabs>
          <w:tab w:val="num" w:pos="0"/>
        </w:tabs>
        <w:ind w:left="0"/>
        <w:jc w:val="both"/>
        <w:rPr>
          <w:bCs/>
        </w:rPr>
      </w:pPr>
    </w:p>
    <w:p w:rsidR="00F8088B" w:rsidRDefault="00E55579" w:rsidP="001743E4">
      <w:pPr>
        <w:pStyle w:val="Textkrper-Zeileneinzug2"/>
        <w:tabs>
          <w:tab w:val="num" w:pos="0"/>
        </w:tabs>
        <w:ind w:left="0"/>
        <w:jc w:val="both"/>
        <w:rPr>
          <w:b/>
          <w:bCs/>
        </w:rPr>
      </w:pPr>
      <w:r>
        <w:rPr>
          <w:b/>
          <w:bCs/>
        </w:rPr>
        <w:t>Aufwand:</w:t>
      </w:r>
    </w:p>
    <w:p w:rsidR="00E55579" w:rsidRPr="008C291F" w:rsidRDefault="006066B2" w:rsidP="001743E4">
      <w:pPr>
        <w:pStyle w:val="Textkrper-Zeileneinzug2"/>
        <w:tabs>
          <w:tab w:val="num" w:pos="0"/>
        </w:tabs>
        <w:ind w:left="0" w:firstLine="993"/>
        <w:jc w:val="both"/>
      </w:pPr>
      <w:r>
        <w:t xml:space="preserve">5 </w:t>
      </w:r>
      <w:r w:rsidR="00E55579">
        <w:t>PT</w:t>
      </w:r>
    </w:p>
    <w:p w:rsidR="00E55579" w:rsidRDefault="00E55579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26" w:name="_Toc327885173"/>
      <w:r>
        <w:t>Design</w:t>
      </w:r>
      <w:bookmarkEnd w:id="26"/>
    </w:p>
    <w:p w:rsidR="007B0653" w:rsidRPr="007B0653" w:rsidRDefault="007B0653" w:rsidP="001743E4">
      <w:pPr>
        <w:pStyle w:val="Textkrper-Zeileneinzug2"/>
        <w:jc w:val="both"/>
      </w:pPr>
    </w:p>
    <w:p w:rsidR="00F8088B" w:rsidRDefault="00E55579" w:rsidP="001743E4">
      <w:pPr>
        <w:pStyle w:val="Textkrper-Zeileneinzug2"/>
        <w:tabs>
          <w:tab w:val="num" w:pos="0"/>
        </w:tabs>
        <w:ind w:left="2127" w:hanging="2127"/>
        <w:jc w:val="both"/>
        <w:rPr>
          <w:b/>
          <w:bCs/>
        </w:rPr>
      </w:pPr>
      <w:r>
        <w:rPr>
          <w:b/>
          <w:bCs/>
        </w:rPr>
        <w:t>Ziel:</w:t>
      </w:r>
    </w:p>
    <w:p w:rsidR="00DC4B9F" w:rsidRDefault="00597841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597841">
        <w:rPr>
          <w:bCs/>
        </w:rPr>
        <w:t>Die Architektur de</w:t>
      </w:r>
      <w:r w:rsidR="00046182">
        <w:rPr>
          <w:bCs/>
        </w:rPr>
        <w:t>r Software wird entsprechend den</w:t>
      </w:r>
      <w:r w:rsidRPr="00597841">
        <w:rPr>
          <w:bCs/>
        </w:rPr>
        <w:t xml:space="preserve"> Anforderungen </w:t>
      </w:r>
      <w:r>
        <w:rPr>
          <w:bCs/>
        </w:rPr>
        <w:t>erstellt</w:t>
      </w:r>
      <w:r w:rsidR="00E966B5">
        <w:rPr>
          <w:bCs/>
        </w:rPr>
        <w:t>.</w:t>
      </w:r>
    </w:p>
    <w:p w:rsidR="00E55579" w:rsidRDefault="00E966B5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>
        <w:rPr>
          <w:bCs/>
        </w:rPr>
        <w:t>D</w:t>
      </w:r>
      <w:r w:rsidR="00EC1544" w:rsidRPr="00597841">
        <w:rPr>
          <w:bCs/>
        </w:rPr>
        <w:t xml:space="preserve">ie Komponenten und ihre </w:t>
      </w:r>
      <w:r>
        <w:rPr>
          <w:bCs/>
        </w:rPr>
        <w:t>Schnittstellen werden</w:t>
      </w:r>
      <w:r w:rsidR="00EC1544" w:rsidRPr="00597841">
        <w:rPr>
          <w:bCs/>
        </w:rPr>
        <w:t xml:space="preserve"> </w:t>
      </w:r>
      <w:r>
        <w:rPr>
          <w:bCs/>
        </w:rPr>
        <w:t>entsprechend</w:t>
      </w:r>
      <w:r w:rsidR="00C82007">
        <w:rPr>
          <w:bCs/>
        </w:rPr>
        <w:t xml:space="preserve"> der Implementierungssprache definiert</w:t>
      </w:r>
      <w:r w:rsidR="0000663C">
        <w:rPr>
          <w:bCs/>
        </w:rPr>
        <w:t xml:space="preserve">. Hier </w:t>
      </w:r>
      <w:r w:rsidR="00C82007">
        <w:rPr>
          <w:bCs/>
        </w:rPr>
        <w:t>wird</w:t>
      </w:r>
      <w:r w:rsidR="0000663C">
        <w:rPr>
          <w:bCs/>
        </w:rPr>
        <w:t xml:space="preserve"> besonders darauf geachtet, dass die einzelnen Komponenten </w:t>
      </w:r>
      <w:r>
        <w:rPr>
          <w:bCs/>
        </w:rPr>
        <w:t>modular aufgeteilt werden.</w:t>
      </w:r>
    </w:p>
    <w:p w:rsidR="00DC4B9F" w:rsidRPr="00597841" w:rsidRDefault="00DC4B9F" w:rsidP="001743E4">
      <w:pPr>
        <w:pStyle w:val="Textkrper-Zeileneinzug2"/>
        <w:tabs>
          <w:tab w:val="num" w:pos="0"/>
        </w:tabs>
        <w:jc w:val="both"/>
        <w:rPr>
          <w:bCs/>
        </w:rPr>
      </w:pPr>
    </w:p>
    <w:p w:rsidR="00F8088B" w:rsidRDefault="00E55579" w:rsidP="001743E4">
      <w:pPr>
        <w:tabs>
          <w:tab w:val="num" w:pos="0"/>
        </w:tabs>
        <w:jc w:val="both"/>
      </w:pPr>
      <w:r w:rsidRPr="00FA44B8">
        <w:rPr>
          <w:b/>
        </w:rPr>
        <w:t>Tätigkeiten</w:t>
      </w:r>
      <w:r>
        <w:t>:</w:t>
      </w:r>
    </w:p>
    <w:p w:rsidR="00DC4B9F" w:rsidRPr="00D1589E" w:rsidRDefault="00F755BA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Das Design der Software wird in e</w:t>
      </w:r>
      <w:r w:rsidR="0000663C" w:rsidRPr="00D1589E">
        <w:rPr>
          <w:bCs/>
        </w:rPr>
        <w:t>inem Klassendiagramm abgebildet</w:t>
      </w:r>
      <w:r w:rsidR="0069263D" w:rsidRPr="00D1589E">
        <w:rPr>
          <w:bCs/>
        </w:rPr>
        <w:t xml:space="preserve"> </w:t>
      </w:r>
      <w:r w:rsidRPr="00D1589E">
        <w:rPr>
          <w:bCs/>
        </w:rPr>
        <w:t>(</w:t>
      </w:r>
      <w:r w:rsidR="00E55579" w:rsidRPr="00D1589E">
        <w:rPr>
          <w:bCs/>
        </w:rPr>
        <w:t>Klassenentwurf</w:t>
      </w:r>
      <w:r w:rsidR="00E966B5" w:rsidRPr="00D1589E">
        <w:rPr>
          <w:bCs/>
        </w:rPr>
        <w:t>).</w:t>
      </w:r>
    </w:p>
    <w:p w:rsidR="00DC4B9F" w:rsidRPr="00D1589E" w:rsidRDefault="00E966B5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 xml:space="preserve">Der </w:t>
      </w:r>
      <w:r w:rsidR="00C82007" w:rsidRPr="00D1589E">
        <w:rPr>
          <w:bCs/>
        </w:rPr>
        <w:t>Entwurf der Be</w:t>
      </w:r>
      <w:r w:rsidRPr="00D1589E">
        <w:rPr>
          <w:bCs/>
        </w:rPr>
        <w:t>nutzeroberfläche wird erstellt.</w:t>
      </w:r>
    </w:p>
    <w:p w:rsidR="00E55579" w:rsidRPr="00D1589E" w:rsidRDefault="00C82007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lastRenderedPageBreak/>
        <w:t>Die Benutzerfreundlichkeit des Designs soll mit Mock</w:t>
      </w:r>
      <w:r w:rsidR="00E966B5" w:rsidRPr="00D1589E">
        <w:rPr>
          <w:bCs/>
        </w:rPr>
        <w:t>u</w:t>
      </w:r>
      <w:r w:rsidRPr="00D1589E">
        <w:rPr>
          <w:bCs/>
        </w:rPr>
        <w:t xml:space="preserve">ps </w:t>
      </w:r>
      <w:r w:rsidR="00E966B5" w:rsidRPr="00D1589E">
        <w:rPr>
          <w:bCs/>
        </w:rPr>
        <w:t xml:space="preserve">(Entwürfen) </w:t>
      </w:r>
      <w:r w:rsidRPr="00D1589E">
        <w:rPr>
          <w:bCs/>
        </w:rPr>
        <w:t>schon in de</w:t>
      </w:r>
      <w:r w:rsidR="00E966B5" w:rsidRPr="00D1589E">
        <w:rPr>
          <w:bCs/>
        </w:rPr>
        <w:t>r Designphase überprüft werden.</w:t>
      </w:r>
    </w:p>
    <w:p w:rsidR="00DC4B9F" w:rsidRDefault="00DC4B9F" w:rsidP="001743E4">
      <w:pPr>
        <w:tabs>
          <w:tab w:val="num" w:pos="0"/>
        </w:tabs>
        <w:ind w:left="993"/>
        <w:jc w:val="both"/>
      </w:pPr>
    </w:p>
    <w:p w:rsidR="00E966B5" w:rsidRDefault="00E55579" w:rsidP="001743E4">
      <w:pPr>
        <w:pStyle w:val="Textkrper-Zeileneinzug2"/>
        <w:tabs>
          <w:tab w:val="num" w:pos="0"/>
        </w:tabs>
        <w:ind w:hanging="993"/>
        <w:jc w:val="both"/>
        <w:rPr>
          <w:b/>
          <w:bCs/>
        </w:rPr>
      </w:pPr>
      <w:r>
        <w:rPr>
          <w:b/>
          <w:bCs/>
        </w:rPr>
        <w:t>Aufwand:</w:t>
      </w:r>
    </w:p>
    <w:p w:rsidR="00E55579" w:rsidRDefault="006066B2" w:rsidP="001743E4">
      <w:pPr>
        <w:pStyle w:val="Textkrper-Zeileneinzug2"/>
        <w:tabs>
          <w:tab w:val="num" w:pos="0"/>
        </w:tabs>
        <w:jc w:val="both"/>
      </w:pPr>
      <w:r>
        <w:t xml:space="preserve">7 </w:t>
      </w:r>
      <w:r w:rsidR="00F05BAC">
        <w:t>PT</w:t>
      </w:r>
    </w:p>
    <w:p w:rsidR="00E55579" w:rsidRDefault="00E55579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27" w:name="_Toc327885174"/>
      <w:r>
        <w:t>Implementierung</w:t>
      </w:r>
      <w:bookmarkEnd w:id="27"/>
    </w:p>
    <w:p w:rsidR="00DC4B9F" w:rsidRPr="00DC4B9F" w:rsidRDefault="00DC4B9F" w:rsidP="001743E4">
      <w:pPr>
        <w:pStyle w:val="Textkrper-Zeileneinzug2"/>
        <w:jc w:val="both"/>
      </w:pPr>
    </w:p>
    <w:p w:rsidR="00E966B5" w:rsidRDefault="00E55579" w:rsidP="001743E4">
      <w:pPr>
        <w:pStyle w:val="Default"/>
        <w:tabs>
          <w:tab w:val="num" w:pos="0"/>
        </w:tabs>
        <w:ind w:left="2127" w:hanging="2127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Ziel:</w:t>
      </w:r>
    </w:p>
    <w:p w:rsidR="00E55579" w:rsidRPr="00D1589E" w:rsidRDefault="0000663C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Umsetzung der</w:t>
      </w:r>
      <w:r w:rsidR="008A0446" w:rsidRPr="00D1589E">
        <w:rPr>
          <w:bCs/>
        </w:rPr>
        <w:t xml:space="preserve"> vorher definierten Architektur für PDF-Signatur Middleware, Benutzeroberfläche, PDF-Schnittstellen, Signatur-Schnittstellen</w:t>
      </w:r>
    </w:p>
    <w:p w:rsidR="00DC4B9F" w:rsidRPr="008A0446" w:rsidRDefault="00DC4B9F" w:rsidP="001743E4">
      <w:pPr>
        <w:pStyle w:val="Default"/>
        <w:tabs>
          <w:tab w:val="num" w:pos="0"/>
        </w:tabs>
        <w:ind w:left="2127" w:hanging="2127"/>
        <w:jc w:val="both"/>
        <w:rPr>
          <w:bCs/>
          <w:sz w:val="22"/>
          <w:szCs w:val="22"/>
        </w:rPr>
      </w:pPr>
    </w:p>
    <w:p w:rsidR="00E966B5" w:rsidRDefault="00E55579" w:rsidP="001743E4">
      <w:pPr>
        <w:pStyle w:val="Default"/>
        <w:tabs>
          <w:tab w:val="num" w:pos="0"/>
        </w:tabs>
        <w:ind w:left="2127" w:hanging="2127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Tätigkeiten:</w:t>
      </w:r>
    </w:p>
    <w:p w:rsidR="00DC4B9F" w:rsidRPr="00D1589E" w:rsidRDefault="008A0446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Konzeption von D</w:t>
      </w:r>
      <w:r w:rsidR="00E966B5" w:rsidRPr="00D1589E">
        <w:rPr>
          <w:bCs/>
        </w:rPr>
        <w:t>atenstrukturen und Algorithmen.</w:t>
      </w:r>
    </w:p>
    <w:p w:rsidR="00DC4B9F" w:rsidRPr="00D1589E" w:rsidRDefault="008A0446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Strukturierung des Programms dur</w:t>
      </w:r>
      <w:r w:rsidR="00E966B5" w:rsidRPr="00D1589E">
        <w:rPr>
          <w:bCs/>
        </w:rPr>
        <w:t>ch geeignete Abstraktionsebene.</w:t>
      </w:r>
    </w:p>
    <w:p w:rsidR="00DC4B9F" w:rsidRPr="00D1589E" w:rsidRDefault="008A0446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Dokumentation der Problemlösungen und de</w:t>
      </w:r>
      <w:r w:rsidR="00E966B5" w:rsidRPr="00D1589E">
        <w:rPr>
          <w:bCs/>
        </w:rPr>
        <w:t>r Implementierungsentscheidung.</w:t>
      </w:r>
    </w:p>
    <w:p w:rsidR="00DC4B9F" w:rsidRPr="00D1589E" w:rsidRDefault="008A0446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 xml:space="preserve">Umsetzung der </w:t>
      </w:r>
      <w:r w:rsidR="00E966B5" w:rsidRPr="00D1589E">
        <w:rPr>
          <w:bCs/>
        </w:rPr>
        <w:t xml:space="preserve">Komponenten </w:t>
      </w:r>
      <w:r w:rsidRPr="00D1589E">
        <w:rPr>
          <w:bCs/>
        </w:rPr>
        <w:t xml:space="preserve">in </w:t>
      </w:r>
      <w:r w:rsidR="00E966B5" w:rsidRPr="00D1589E">
        <w:rPr>
          <w:bCs/>
        </w:rPr>
        <w:t>der</w:t>
      </w:r>
      <w:r w:rsidRPr="00D1589E">
        <w:rPr>
          <w:bCs/>
        </w:rPr>
        <w:t xml:space="preserve"> oben</w:t>
      </w:r>
      <w:r w:rsidR="00E966B5" w:rsidRPr="00D1589E">
        <w:rPr>
          <w:bCs/>
        </w:rPr>
        <w:t xml:space="preserve"> definierte</w:t>
      </w:r>
      <w:r w:rsidR="00D1589E">
        <w:rPr>
          <w:bCs/>
        </w:rPr>
        <w:t>n</w:t>
      </w:r>
      <w:r w:rsidR="00E966B5" w:rsidRPr="00D1589E">
        <w:rPr>
          <w:bCs/>
        </w:rPr>
        <w:t xml:space="preserve"> Programmiersprache.</w:t>
      </w:r>
    </w:p>
    <w:p w:rsidR="00E966B5" w:rsidRPr="00D1589E" w:rsidRDefault="00E966B5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Gleichzeitiges Erstellen von Unit-Tests.</w:t>
      </w:r>
    </w:p>
    <w:p w:rsidR="008A0446" w:rsidRPr="00D1589E" w:rsidRDefault="008A0446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Abschließendes Testen des Programms.</w:t>
      </w:r>
    </w:p>
    <w:p w:rsidR="00DC4B9F" w:rsidRDefault="00DC4B9F" w:rsidP="001743E4">
      <w:pPr>
        <w:pStyle w:val="Default"/>
        <w:tabs>
          <w:tab w:val="num" w:pos="0"/>
        </w:tabs>
        <w:ind w:left="2127" w:hanging="2127"/>
        <w:jc w:val="both"/>
        <w:rPr>
          <w:b/>
          <w:bCs/>
          <w:sz w:val="22"/>
          <w:szCs w:val="22"/>
        </w:rPr>
      </w:pPr>
    </w:p>
    <w:p w:rsidR="00E966B5" w:rsidRDefault="00E55579" w:rsidP="001743E4">
      <w:pPr>
        <w:pStyle w:val="Default"/>
        <w:tabs>
          <w:tab w:val="num" w:pos="0"/>
        </w:tabs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Aufwand:</w:t>
      </w:r>
    </w:p>
    <w:p w:rsidR="00E55579" w:rsidRDefault="006066B2" w:rsidP="001743E4">
      <w:pPr>
        <w:pStyle w:val="Default"/>
        <w:tabs>
          <w:tab w:val="num" w:pos="0"/>
        </w:tabs>
        <w:ind w:left="99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30 </w:t>
      </w:r>
      <w:r w:rsidR="00E55579">
        <w:rPr>
          <w:sz w:val="22"/>
          <w:szCs w:val="22"/>
        </w:rPr>
        <w:t xml:space="preserve">PT </w:t>
      </w:r>
    </w:p>
    <w:p w:rsidR="00E966B5" w:rsidRDefault="00E966B5" w:rsidP="001743E4">
      <w:pPr>
        <w:pStyle w:val="Default"/>
        <w:tabs>
          <w:tab w:val="num" w:pos="0"/>
        </w:tabs>
        <w:jc w:val="both"/>
        <w:rPr>
          <w:sz w:val="22"/>
          <w:szCs w:val="22"/>
        </w:rPr>
      </w:pPr>
    </w:p>
    <w:p w:rsidR="00E55579" w:rsidRDefault="00E55579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28" w:name="_Toc327885175"/>
      <w:r>
        <w:t>Dokumentation</w:t>
      </w:r>
      <w:bookmarkEnd w:id="28"/>
    </w:p>
    <w:p w:rsidR="007B0653" w:rsidRPr="007B0653" w:rsidRDefault="007B0653" w:rsidP="001743E4">
      <w:pPr>
        <w:pStyle w:val="Textkrper-Zeileneinzug2"/>
        <w:jc w:val="both"/>
      </w:pPr>
    </w:p>
    <w:p w:rsidR="00E966B5" w:rsidRDefault="00E55579" w:rsidP="001743E4">
      <w:pPr>
        <w:pStyle w:val="Default"/>
        <w:tabs>
          <w:tab w:val="num" w:pos="0"/>
        </w:tabs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Ziel:</w:t>
      </w:r>
    </w:p>
    <w:p w:rsidR="00E55579" w:rsidRPr="00D1589E" w:rsidRDefault="00E55579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 xml:space="preserve">Anwenderdokumentation </w:t>
      </w:r>
    </w:p>
    <w:p w:rsidR="00DC4B9F" w:rsidRDefault="00DC4B9F" w:rsidP="001743E4">
      <w:pPr>
        <w:pStyle w:val="Default"/>
        <w:tabs>
          <w:tab w:val="num" w:pos="0"/>
        </w:tabs>
        <w:jc w:val="both"/>
        <w:rPr>
          <w:b/>
          <w:bCs/>
          <w:sz w:val="22"/>
          <w:szCs w:val="22"/>
        </w:rPr>
      </w:pPr>
    </w:p>
    <w:p w:rsidR="00E966B5" w:rsidRDefault="00E55579" w:rsidP="001743E4">
      <w:pPr>
        <w:pStyle w:val="Default"/>
        <w:tabs>
          <w:tab w:val="num" w:pos="0"/>
        </w:tabs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Tätigkeiten:</w:t>
      </w:r>
    </w:p>
    <w:p w:rsidR="00E55579" w:rsidRPr="00D1589E" w:rsidRDefault="00561521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Erstellung der Dokumentation.</w:t>
      </w:r>
    </w:p>
    <w:p w:rsidR="00DC4B9F" w:rsidRDefault="00DC4B9F" w:rsidP="001743E4">
      <w:pPr>
        <w:pStyle w:val="Default"/>
        <w:tabs>
          <w:tab w:val="num" w:pos="0"/>
        </w:tabs>
        <w:jc w:val="both"/>
        <w:rPr>
          <w:b/>
          <w:bCs/>
          <w:sz w:val="22"/>
          <w:szCs w:val="22"/>
        </w:rPr>
      </w:pPr>
    </w:p>
    <w:p w:rsidR="00E966B5" w:rsidRDefault="00E55579" w:rsidP="001743E4">
      <w:pPr>
        <w:pStyle w:val="Default"/>
        <w:tabs>
          <w:tab w:val="num" w:pos="0"/>
        </w:tabs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Aufwand:</w:t>
      </w:r>
    </w:p>
    <w:p w:rsidR="00E55579" w:rsidRDefault="007A1740" w:rsidP="001743E4">
      <w:pPr>
        <w:pStyle w:val="Default"/>
        <w:tabs>
          <w:tab w:val="num" w:pos="0"/>
        </w:tabs>
        <w:ind w:firstLine="99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5 </w:t>
      </w:r>
      <w:r w:rsidR="006C2873">
        <w:rPr>
          <w:sz w:val="22"/>
          <w:szCs w:val="22"/>
        </w:rPr>
        <w:t>PT</w:t>
      </w:r>
    </w:p>
    <w:p w:rsidR="006C2873" w:rsidRDefault="006C2873" w:rsidP="001743E4">
      <w:pPr>
        <w:pStyle w:val="Default"/>
        <w:tabs>
          <w:tab w:val="num" w:pos="0"/>
        </w:tabs>
        <w:ind w:firstLine="993"/>
        <w:jc w:val="both"/>
        <w:rPr>
          <w:sz w:val="22"/>
          <w:szCs w:val="22"/>
        </w:rPr>
      </w:pPr>
    </w:p>
    <w:p w:rsidR="00E55579" w:rsidRDefault="00E55579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29" w:name="_Toc327885176"/>
      <w:r w:rsidRPr="00FA44B8">
        <w:t>Test</w:t>
      </w:r>
      <w:r w:rsidR="00DC4B9F">
        <w:t>design und Testen</w:t>
      </w:r>
      <w:bookmarkEnd w:id="29"/>
    </w:p>
    <w:p w:rsidR="007B0653" w:rsidRPr="007B0653" w:rsidRDefault="007B0653" w:rsidP="001743E4">
      <w:pPr>
        <w:pStyle w:val="Textkrper-Zeileneinzug2"/>
        <w:jc w:val="both"/>
      </w:pPr>
    </w:p>
    <w:p w:rsidR="006C2873" w:rsidRDefault="00E55579" w:rsidP="001743E4">
      <w:pPr>
        <w:pStyle w:val="Default"/>
        <w:tabs>
          <w:tab w:val="num" w:pos="0"/>
        </w:tabs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Ziel:</w:t>
      </w:r>
    </w:p>
    <w:p w:rsidR="00E55579" w:rsidRPr="00D1589E" w:rsidRDefault="00E55579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 xml:space="preserve">Sicherstellung der korrekten Funktionalität der implementieren Anwendung. </w:t>
      </w:r>
    </w:p>
    <w:p w:rsidR="00DC4B9F" w:rsidRDefault="00DC4B9F" w:rsidP="001743E4">
      <w:pPr>
        <w:pStyle w:val="Default"/>
        <w:tabs>
          <w:tab w:val="num" w:pos="0"/>
        </w:tabs>
        <w:ind w:left="2127" w:hanging="2127"/>
        <w:jc w:val="both"/>
        <w:rPr>
          <w:b/>
          <w:bCs/>
          <w:sz w:val="22"/>
          <w:szCs w:val="22"/>
        </w:rPr>
      </w:pPr>
    </w:p>
    <w:p w:rsidR="006C2873" w:rsidRDefault="00E55579" w:rsidP="001743E4">
      <w:pPr>
        <w:pStyle w:val="Default"/>
        <w:tabs>
          <w:tab w:val="num" w:pos="0"/>
        </w:tabs>
        <w:ind w:left="2127" w:hanging="2127"/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Tätigkeiten:</w:t>
      </w:r>
    </w:p>
    <w:p w:rsidR="00DC4B9F" w:rsidRPr="00D1589E" w:rsidRDefault="00E55579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 xml:space="preserve">Durchführung ausgiebiger Tests schon während der Programmierung. </w:t>
      </w:r>
    </w:p>
    <w:p w:rsidR="006C2873" w:rsidRDefault="006C2873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Durchführung ausgiebiger Abschlu</w:t>
      </w:r>
      <w:r w:rsidR="00D1589E">
        <w:rPr>
          <w:bCs/>
        </w:rPr>
        <w:t>ss</w:t>
      </w:r>
      <w:r w:rsidRPr="00D1589E">
        <w:rPr>
          <w:bCs/>
        </w:rPr>
        <w:t>tests.</w:t>
      </w:r>
    </w:p>
    <w:p w:rsidR="00D1589E" w:rsidRPr="00D1589E" w:rsidRDefault="00D1589E" w:rsidP="001743E4">
      <w:pPr>
        <w:pStyle w:val="Textkrper-Zeileneinzug2"/>
        <w:jc w:val="both"/>
        <w:rPr>
          <w:bCs/>
        </w:rPr>
      </w:pPr>
    </w:p>
    <w:p w:rsidR="006C2873" w:rsidRDefault="00E55579" w:rsidP="001743E4">
      <w:pPr>
        <w:pStyle w:val="Default"/>
        <w:tabs>
          <w:tab w:val="num" w:pos="0"/>
        </w:tabs>
        <w:jc w:val="both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Aufwand:</w:t>
      </w:r>
    </w:p>
    <w:p w:rsidR="00E55579" w:rsidRDefault="00E55579" w:rsidP="001743E4">
      <w:pPr>
        <w:pStyle w:val="Default"/>
        <w:tabs>
          <w:tab w:val="num" w:pos="993"/>
        </w:tabs>
        <w:ind w:left="993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6 PT </w:t>
      </w:r>
    </w:p>
    <w:p w:rsidR="006C2873" w:rsidRDefault="006C2873" w:rsidP="001743E4">
      <w:pPr>
        <w:pStyle w:val="Default"/>
        <w:tabs>
          <w:tab w:val="num" w:pos="993"/>
        </w:tabs>
        <w:ind w:left="993"/>
        <w:jc w:val="both"/>
        <w:rPr>
          <w:sz w:val="22"/>
          <w:szCs w:val="22"/>
        </w:rPr>
      </w:pPr>
    </w:p>
    <w:p w:rsidR="00E55579" w:rsidRDefault="00E55579" w:rsidP="001743E4">
      <w:pPr>
        <w:pStyle w:val="berschrift2"/>
        <w:tabs>
          <w:tab w:val="clear" w:pos="993"/>
          <w:tab w:val="num" w:pos="0"/>
        </w:tabs>
        <w:ind w:left="0" w:firstLine="0"/>
        <w:jc w:val="both"/>
      </w:pPr>
      <w:bookmarkStart w:id="30" w:name="_Toc327885177"/>
      <w:r>
        <w:t xml:space="preserve">Inbetriebnahme </w:t>
      </w:r>
      <w:r w:rsidR="00DC4B9F">
        <w:t>der Software</w:t>
      </w:r>
      <w:bookmarkEnd w:id="30"/>
    </w:p>
    <w:p w:rsidR="007B0653" w:rsidRPr="007B0653" w:rsidRDefault="007B0653" w:rsidP="001743E4">
      <w:pPr>
        <w:pStyle w:val="Textkrper-Zeileneinzug2"/>
        <w:jc w:val="both"/>
      </w:pPr>
    </w:p>
    <w:p w:rsidR="006C2873" w:rsidRDefault="00E55579" w:rsidP="001743E4">
      <w:pPr>
        <w:tabs>
          <w:tab w:val="num" w:pos="0"/>
        </w:tabs>
        <w:ind w:left="2127" w:hanging="2127"/>
        <w:jc w:val="both"/>
        <w:rPr>
          <w:b/>
          <w:bCs/>
        </w:rPr>
      </w:pPr>
      <w:r>
        <w:rPr>
          <w:b/>
          <w:bCs/>
        </w:rPr>
        <w:t>Ziel:</w:t>
      </w:r>
    </w:p>
    <w:p w:rsidR="00E55579" w:rsidRPr="00D1589E" w:rsidRDefault="00E55579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Herstellung einer funktionstüchtigen Instanz der Implementierung auf einem Produktivsystem.</w:t>
      </w:r>
    </w:p>
    <w:p w:rsidR="00DC4B9F" w:rsidRPr="00D1589E" w:rsidRDefault="00DC4B9F" w:rsidP="001743E4">
      <w:pPr>
        <w:pStyle w:val="Textkrper-Zeileneinzug2"/>
        <w:jc w:val="both"/>
        <w:rPr>
          <w:bCs/>
        </w:rPr>
      </w:pPr>
    </w:p>
    <w:p w:rsidR="006C2873" w:rsidRDefault="00E55579" w:rsidP="001743E4">
      <w:pPr>
        <w:tabs>
          <w:tab w:val="num" w:pos="0"/>
        </w:tabs>
        <w:ind w:left="2127" w:hanging="2127"/>
        <w:jc w:val="both"/>
        <w:rPr>
          <w:b/>
          <w:bCs/>
        </w:rPr>
      </w:pPr>
      <w:r>
        <w:rPr>
          <w:b/>
          <w:bCs/>
        </w:rPr>
        <w:lastRenderedPageBreak/>
        <w:t>Tätigkeiten:</w:t>
      </w:r>
    </w:p>
    <w:p w:rsidR="00DC4B9F" w:rsidRPr="00D1589E" w:rsidRDefault="00E55579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Konfiguration des Zielsystems und Portierung der Anwendu</w:t>
      </w:r>
      <w:r w:rsidR="006C2873" w:rsidRPr="00D1589E">
        <w:rPr>
          <w:bCs/>
        </w:rPr>
        <w:t>ng.</w:t>
      </w:r>
    </w:p>
    <w:p w:rsidR="00DC4B9F" w:rsidRPr="00D1589E" w:rsidRDefault="006C2873" w:rsidP="001743E4">
      <w:pPr>
        <w:pStyle w:val="Textkrper-Zeileneinzug2"/>
        <w:numPr>
          <w:ilvl w:val="0"/>
          <w:numId w:val="23"/>
        </w:numPr>
        <w:ind w:left="993" w:hanging="284"/>
        <w:jc w:val="both"/>
        <w:rPr>
          <w:bCs/>
        </w:rPr>
      </w:pPr>
      <w:r w:rsidRPr="00D1589E">
        <w:rPr>
          <w:bCs/>
        </w:rPr>
        <w:t>Abschließende Tests am Produktivsystem.</w:t>
      </w:r>
    </w:p>
    <w:p w:rsidR="007B0653" w:rsidRPr="00D1589E" w:rsidRDefault="007B0653" w:rsidP="001743E4">
      <w:pPr>
        <w:pStyle w:val="Textkrper-Zeileneinzug2"/>
        <w:jc w:val="both"/>
        <w:rPr>
          <w:bCs/>
        </w:rPr>
      </w:pPr>
    </w:p>
    <w:p w:rsidR="006C2873" w:rsidRDefault="00E55579" w:rsidP="001743E4">
      <w:pPr>
        <w:tabs>
          <w:tab w:val="num" w:pos="0"/>
        </w:tabs>
        <w:jc w:val="both"/>
        <w:rPr>
          <w:b/>
          <w:bCs/>
        </w:rPr>
      </w:pPr>
      <w:r>
        <w:rPr>
          <w:b/>
          <w:bCs/>
        </w:rPr>
        <w:t>Aufwand:</w:t>
      </w:r>
    </w:p>
    <w:p w:rsidR="00E55579" w:rsidRPr="00DD676A" w:rsidRDefault="00E55579" w:rsidP="001743E4">
      <w:pPr>
        <w:tabs>
          <w:tab w:val="num" w:pos="993"/>
        </w:tabs>
        <w:ind w:left="993"/>
        <w:jc w:val="both"/>
      </w:pPr>
      <w:r>
        <w:t>2 PT</w:t>
      </w:r>
    </w:p>
    <w:p w:rsidR="00E55579" w:rsidRDefault="00E55579" w:rsidP="001743E4">
      <w:pPr>
        <w:pStyle w:val="Textkrper-Zeileneinzug2"/>
        <w:tabs>
          <w:tab w:val="num" w:pos="0"/>
        </w:tabs>
        <w:ind w:left="0"/>
        <w:jc w:val="both"/>
      </w:pPr>
    </w:p>
    <w:p w:rsidR="00CE79EC" w:rsidRDefault="00CE79EC" w:rsidP="001743E4">
      <w:pPr>
        <w:pStyle w:val="berschrift1"/>
        <w:tabs>
          <w:tab w:val="num" w:pos="0"/>
        </w:tabs>
        <w:ind w:left="0" w:firstLine="0"/>
        <w:jc w:val="both"/>
      </w:pPr>
      <w:bookmarkStart w:id="31" w:name="_Ref327878907"/>
      <w:bookmarkStart w:id="32" w:name="_Ref327878921"/>
      <w:bookmarkStart w:id="33" w:name="_Toc327885178"/>
      <w:r>
        <w:t>Aufwand</w:t>
      </w:r>
      <w:bookmarkEnd w:id="31"/>
      <w:bookmarkEnd w:id="32"/>
      <w:bookmarkEnd w:id="33"/>
    </w:p>
    <w:p w:rsidR="001657C1" w:rsidRPr="001657C1" w:rsidRDefault="001657C1" w:rsidP="001743E4">
      <w:pPr>
        <w:pStyle w:val="Textkrper-Zeileneinzug"/>
        <w:jc w:val="both"/>
      </w:pPr>
    </w:p>
    <w:p w:rsidR="00CE79EC" w:rsidRDefault="00CE79EC" w:rsidP="00BB54F9">
      <w:pPr>
        <w:pStyle w:val="Textkrper-Zeileneinzug"/>
        <w:tabs>
          <w:tab w:val="num" w:pos="0"/>
        </w:tabs>
        <w:ind w:left="0"/>
        <w:jc w:val="both"/>
      </w:pPr>
      <w:r>
        <w:t xml:space="preserve">Entsprechend den in </w:t>
      </w:r>
      <w:r w:rsidR="006C2873">
        <w:t xml:space="preserve">Abschnitt </w:t>
      </w:r>
      <w:r w:rsidR="00D1589E">
        <w:fldChar w:fldCharType="begin"/>
      </w:r>
      <w:r w:rsidR="00D1589E">
        <w:instrText xml:space="preserve"> REF _Ref327542731 \r \h </w:instrText>
      </w:r>
      <w:r w:rsidR="00710404">
        <w:instrText xml:space="preserve"> \* MERGEFORMAT </w:instrText>
      </w:r>
      <w:r w:rsidR="00D1589E">
        <w:fldChar w:fldCharType="separate"/>
      </w:r>
      <w:r w:rsidR="003043D6">
        <w:t>4</w:t>
      </w:r>
      <w:r w:rsidR="00D1589E">
        <w:fldChar w:fldCharType="end"/>
      </w:r>
      <w:r w:rsidR="006C2873">
        <w:t xml:space="preserve"> </w:t>
      </w:r>
      <w:r>
        <w:t xml:space="preserve">beschriebenen Tätigkeiten ergibt sich für die Durchführung des Projekts der in </w:t>
      </w:r>
      <w:r w:rsidR="006C2873">
        <w:fldChar w:fldCharType="begin"/>
      </w:r>
      <w:r w:rsidR="006C2873">
        <w:instrText xml:space="preserve"> REF _Ref327542764 \h </w:instrText>
      </w:r>
      <w:r w:rsidR="00710404">
        <w:instrText xml:space="preserve"> \* MERGEFORMAT </w:instrText>
      </w:r>
      <w:r w:rsidR="006C2873">
        <w:fldChar w:fldCharType="separate"/>
      </w:r>
      <w:r w:rsidR="003043D6">
        <w:t xml:space="preserve">Tabelle </w:t>
      </w:r>
      <w:r w:rsidR="003043D6">
        <w:rPr>
          <w:noProof/>
        </w:rPr>
        <w:t>1</w:t>
      </w:r>
      <w:r w:rsidR="006C2873">
        <w:fldChar w:fldCharType="end"/>
      </w:r>
      <w:r w:rsidR="006C2873">
        <w:t xml:space="preserve"> </w:t>
      </w:r>
      <w:r>
        <w:t>zusammengefasste</w:t>
      </w:r>
      <w:r w:rsidR="006C2873">
        <w:t xml:space="preserve"> geschätzte</w:t>
      </w:r>
      <w:r>
        <w:t xml:space="preserve"> Aufwand.</w:t>
      </w:r>
    </w:p>
    <w:p w:rsidR="0000663C" w:rsidRDefault="0000663C" w:rsidP="00432115">
      <w:pPr>
        <w:pStyle w:val="Beschriftung"/>
        <w:keepNext/>
        <w:jc w:val="center"/>
      </w:pPr>
    </w:p>
    <w:tbl>
      <w:tblPr>
        <w:tblW w:w="3238" w:type="dxa"/>
        <w:jc w:val="center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779"/>
        <w:gridCol w:w="1459"/>
      </w:tblGrid>
      <w:tr w:rsidR="0000663C" w:rsidRPr="0008426F" w:rsidTr="00432115">
        <w:trPr>
          <w:trHeight w:val="23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Pr="0008426F" w:rsidRDefault="0000663C" w:rsidP="00432115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223D68">
              <w:rPr>
                <w:b/>
                <w:sz w:val="18"/>
                <w:szCs w:val="18"/>
              </w:rPr>
              <w:t>Arbeitspaket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Pr="0008426F" w:rsidRDefault="0000663C" w:rsidP="00432115">
            <w:pPr>
              <w:spacing w:before="60" w:after="60"/>
              <w:jc w:val="center"/>
              <w:rPr>
                <w:b/>
                <w:sz w:val="18"/>
                <w:szCs w:val="18"/>
              </w:rPr>
            </w:pPr>
            <w:r w:rsidRPr="00223D68">
              <w:rPr>
                <w:b/>
                <w:sz w:val="18"/>
                <w:szCs w:val="18"/>
              </w:rPr>
              <w:t>Aufwand</w:t>
            </w:r>
          </w:p>
        </w:tc>
      </w:tr>
      <w:tr w:rsidR="0000663C" w:rsidRPr="0008426F" w:rsidTr="00432115">
        <w:trPr>
          <w:trHeight w:val="21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Pr="0008426F" w:rsidRDefault="0000663C" w:rsidP="00432115">
            <w:pPr>
              <w:pStyle w:val="RevisionHistory"/>
              <w:jc w:val="center"/>
            </w:pPr>
            <w:r>
              <w:rPr>
                <w:szCs w:val="22"/>
              </w:rPr>
              <w:t>Spezifikation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Pr="0008426F" w:rsidRDefault="006066B2" w:rsidP="00432115">
            <w:pPr>
              <w:pStyle w:val="RevisionHistory"/>
              <w:jc w:val="center"/>
            </w:pPr>
            <w:r>
              <w:t xml:space="preserve">5 </w:t>
            </w:r>
            <w:r w:rsidR="0000663C">
              <w:t>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Design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6066B2" w:rsidP="00432115">
            <w:pPr>
              <w:pStyle w:val="RevisionHistory"/>
              <w:jc w:val="center"/>
            </w:pPr>
            <w:r>
              <w:t xml:space="preserve">7 </w:t>
            </w:r>
            <w:r w:rsidR="0000663C">
              <w:t>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Implementierung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6066B2" w:rsidP="00432115">
            <w:pPr>
              <w:pStyle w:val="RevisionHistory"/>
              <w:jc w:val="center"/>
            </w:pPr>
            <w:r>
              <w:t>3</w:t>
            </w:r>
            <w:r w:rsidR="0000663C">
              <w:t>0</w:t>
            </w:r>
            <w:r w:rsidR="006C2873">
              <w:t xml:space="preserve"> </w:t>
            </w:r>
            <w:r w:rsidR="0000663C">
              <w:t>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Dokumentation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6066B2" w:rsidP="006066B2">
            <w:pPr>
              <w:pStyle w:val="RevisionHistory"/>
              <w:jc w:val="center"/>
            </w:pPr>
            <w:r>
              <w:t>5</w:t>
            </w:r>
            <w:r w:rsidR="0000663C">
              <w:t xml:space="preserve"> 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 w:rsidRPr="00FA44B8">
              <w:t>Testen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6 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Inbetriebnahme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Default="0000663C" w:rsidP="00432115">
            <w:pPr>
              <w:pStyle w:val="RevisionHistory"/>
              <w:jc w:val="center"/>
            </w:pPr>
            <w:r>
              <w:t>2 PT</w:t>
            </w:r>
          </w:p>
        </w:tc>
      </w:tr>
      <w:tr w:rsidR="0000663C" w:rsidRPr="0008426F" w:rsidTr="00432115">
        <w:trPr>
          <w:trHeight w:val="150"/>
          <w:jc w:val="center"/>
        </w:trPr>
        <w:tc>
          <w:tcPr>
            <w:tcW w:w="1779" w:type="dxa"/>
            <w:shd w:val="clear" w:color="auto" w:fill="auto"/>
            <w:vAlign w:val="center"/>
          </w:tcPr>
          <w:p w:rsidR="0000663C" w:rsidRPr="0000663C" w:rsidRDefault="0000663C" w:rsidP="00432115">
            <w:pPr>
              <w:pStyle w:val="RevisionHistory"/>
              <w:jc w:val="center"/>
              <w:rPr>
                <w:b/>
                <w:sz w:val="18"/>
                <w:szCs w:val="18"/>
              </w:rPr>
            </w:pPr>
            <w:r w:rsidRPr="0000663C">
              <w:rPr>
                <w:b/>
                <w:sz w:val="18"/>
                <w:szCs w:val="18"/>
              </w:rPr>
              <w:t>Summe</w:t>
            </w:r>
          </w:p>
        </w:tc>
        <w:tc>
          <w:tcPr>
            <w:tcW w:w="1459" w:type="dxa"/>
            <w:shd w:val="clear" w:color="auto" w:fill="auto"/>
            <w:vAlign w:val="center"/>
          </w:tcPr>
          <w:p w:rsidR="0000663C" w:rsidRPr="0000663C" w:rsidRDefault="006066B2" w:rsidP="00432115">
            <w:pPr>
              <w:pStyle w:val="RevisionHistory"/>
              <w:keepNext/>
              <w:jc w:val="center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55</w:t>
            </w:r>
            <w:r w:rsidRPr="0000663C">
              <w:rPr>
                <w:b/>
                <w:sz w:val="18"/>
                <w:szCs w:val="18"/>
              </w:rPr>
              <w:t xml:space="preserve"> </w:t>
            </w:r>
            <w:r w:rsidR="0000663C" w:rsidRPr="0000663C">
              <w:rPr>
                <w:b/>
                <w:sz w:val="18"/>
                <w:szCs w:val="18"/>
              </w:rPr>
              <w:t>PT</w:t>
            </w:r>
          </w:p>
        </w:tc>
      </w:tr>
    </w:tbl>
    <w:p w:rsidR="0000663C" w:rsidRDefault="0000663C" w:rsidP="00432115">
      <w:pPr>
        <w:pStyle w:val="Beschriftung"/>
        <w:jc w:val="center"/>
      </w:pPr>
      <w:bookmarkStart w:id="34" w:name="_Ref327542764"/>
      <w:r>
        <w:t xml:space="preserve">Tabelle </w:t>
      </w:r>
      <w:fldSimple w:instr=" SEQ Tabelle \* ARABIC ">
        <w:r w:rsidR="003043D6">
          <w:rPr>
            <w:noProof/>
          </w:rPr>
          <w:t>1</w:t>
        </w:r>
      </w:fldSimple>
      <w:bookmarkEnd w:id="34"/>
      <w:r>
        <w:t xml:space="preserve"> </w:t>
      </w:r>
      <w:r w:rsidR="00D1589E">
        <w:t>-</w:t>
      </w:r>
      <w:r>
        <w:t xml:space="preserve"> </w:t>
      </w:r>
      <w:r w:rsidRPr="001F0A94">
        <w:t>Aufwandsabschätzung</w:t>
      </w:r>
    </w:p>
    <w:p w:rsidR="001657C1" w:rsidRDefault="001657C1">
      <w:pPr>
        <w:suppressAutoHyphens w:val="0"/>
        <w:rPr>
          <w:rFonts w:cs="Tahoma"/>
          <w:i/>
          <w:iCs/>
          <w:sz w:val="20"/>
        </w:rPr>
      </w:pPr>
    </w:p>
    <w:p w:rsidR="00C15D99" w:rsidRDefault="00223D68" w:rsidP="00C15D99">
      <w:pPr>
        <w:pStyle w:val="berschrift1"/>
        <w:numPr>
          <w:ilvl w:val="0"/>
          <w:numId w:val="0"/>
        </w:numPr>
      </w:pPr>
      <w:bookmarkStart w:id="35" w:name="_Toc327885179"/>
      <w:r>
        <w:t>Re</w:t>
      </w:r>
      <w:r w:rsidR="001657C1">
        <w:t>visionsverlauf</w:t>
      </w:r>
      <w:bookmarkEnd w:id="35"/>
    </w:p>
    <w:p w:rsidR="00C15D99" w:rsidRPr="0008426F" w:rsidRDefault="00C15D99" w:rsidP="00C15D99"/>
    <w:tbl>
      <w:tblPr>
        <w:tblW w:w="9160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310"/>
        <w:gridCol w:w="1490"/>
        <w:gridCol w:w="1875"/>
        <w:gridCol w:w="4485"/>
      </w:tblGrid>
      <w:tr w:rsidR="00C15D99" w:rsidRPr="0008426F" w:rsidTr="00FD55F8">
        <w:trPr>
          <w:trHeight w:val="230"/>
        </w:trPr>
        <w:tc>
          <w:tcPr>
            <w:tcW w:w="1310" w:type="dxa"/>
            <w:vAlign w:val="center"/>
          </w:tcPr>
          <w:p w:rsidR="00C15D99" w:rsidRPr="0008426F" w:rsidRDefault="00C15D99" w:rsidP="00FD55F8">
            <w:pPr>
              <w:spacing w:before="60" w:after="60"/>
              <w:rPr>
                <w:b/>
                <w:sz w:val="18"/>
                <w:szCs w:val="18"/>
              </w:rPr>
            </w:pPr>
            <w:r w:rsidRPr="0008426F">
              <w:rPr>
                <w:b/>
                <w:sz w:val="18"/>
                <w:szCs w:val="18"/>
              </w:rPr>
              <w:t>Version</w:t>
            </w:r>
          </w:p>
        </w:tc>
        <w:tc>
          <w:tcPr>
            <w:tcW w:w="1490" w:type="dxa"/>
            <w:vAlign w:val="center"/>
          </w:tcPr>
          <w:p w:rsidR="00C15D99" w:rsidRPr="0008426F" w:rsidRDefault="00C15D99" w:rsidP="00FD55F8">
            <w:pPr>
              <w:spacing w:before="60" w:after="60"/>
              <w:rPr>
                <w:b/>
                <w:sz w:val="18"/>
                <w:szCs w:val="18"/>
              </w:rPr>
            </w:pPr>
            <w:r w:rsidRPr="0008426F">
              <w:rPr>
                <w:b/>
                <w:sz w:val="18"/>
                <w:szCs w:val="18"/>
              </w:rPr>
              <w:t>Datum</w:t>
            </w:r>
          </w:p>
        </w:tc>
        <w:tc>
          <w:tcPr>
            <w:tcW w:w="1875" w:type="dxa"/>
            <w:vAlign w:val="center"/>
          </w:tcPr>
          <w:p w:rsidR="00C15D99" w:rsidRPr="0008426F" w:rsidRDefault="00C15D99" w:rsidP="00FD55F8">
            <w:pPr>
              <w:spacing w:before="60" w:after="60"/>
              <w:rPr>
                <w:b/>
                <w:sz w:val="18"/>
                <w:szCs w:val="18"/>
              </w:rPr>
            </w:pPr>
            <w:r w:rsidRPr="0008426F">
              <w:rPr>
                <w:b/>
                <w:sz w:val="18"/>
                <w:szCs w:val="18"/>
              </w:rPr>
              <w:t>Autor(en)</w:t>
            </w:r>
          </w:p>
        </w:tc>
        <w:tc>
          <w:tcPr>
            <w:tcW w:w="4485" w:type="dxa"/>
            <w:vAlign w:val="center"/>
          </w:tcPr>
          <w:p w:rsidR="00C15D99" w:rsidRPr="0008426F" w:rsidRDefault="00C15D99" w:rsidP="00FD55F8">
            <w:pPr>
              <w:spacing w:before="60" w:after="60"/>
              <w:rPr>
                <w:b/>
                <w:sz w:val="18"/>
                <w:szCs w:val="18"/>
              </w:rPr>
            </w:pPr>
          </w:p>
        </w:tc>
      </w:tr>
      <w:tr w:rsidR="00C15D99" w:rsidRPr="0008426F" w:rsidTr="00FD55F8">
        <w:trPr>
          <w:trHeight w:val="210"/>
        </w:trPr>
        <w:tc>
          <w:tcPr>
            <w:tcW w:w="1310" w:type="dxa"/>
            <w:vAlign w:val="center"/>
          </w:tcPr>
          <w:p w:rsidR="00C15D99" w:rsidRPr="0008426F" w:rsidRDefault="00C15D99" w:rsidP="00FD55F8">
            <w:pPr>
              <w:pStyle w:val="RevisionHistory"/>
            </w:pPr>
            <w:r w:rsidRPr="0008426F">
              <w:t>0.1</w:t>
            </w:r>
          </w:p>
        </w:tc>
        <w:tc>
          <w:tcPr>
            <w:tcW w:w="1490" w:type="dxa"/>
            <w:vAlign w:val="center"/>
          </w:tcPr>
          <w:p w:rsidR="00C15D99" w:rsidRPr="0008426F" w:rsidRDefault="00C15D99" w:rsidP="00FD55F8">
            <w:pPr>
              <w:pStyle w:val="RevisionHistory"/>
            </w:pPr>
            <w:r>
              <w:t>15.05.2012</w:t>
            </w:r>
          </w:p>
        </w:tc>
        <w:tc>
          <w:tcPr>
            <w:tcW w:w="1875" w:type="dxa"/>
            <w:vAlign w:val="center"/>
          </w:tcPr>
          <w:p w:rsidR="00C15D99" w:rsidRPr="0008426F" w:rsidRDefault="00C15D99" w:rsidP="00FD55F8">
            <w:pPr>
              <w:pStyle w:val="RevisionHistory"/>
            </w:pPr>
            <w:r>
              <w:t>Vesna Krnjic</w:t>
            </w:r>
          </w:p>
        </w:tc>
        <w:tc>
          <w:tcPr>
            <w:tcW w:w="4485" w:type="dxa"/>
            <w:vAlign w:val="center"/>
          </w:tcPr>
          <w:p w:rsidR="00C15D99" w:rsidRPr="0008426F" w:rsidRDefault="00C15D99" w:rsidP="00FD55F8">
            <w:pPr>
              <w:pStyle w:val="RevisionHistory"/>
            </w:pPr>
            <w:r>
              <w:t>Dokumentstruktur</w:t>
            </w:r>
          </w:p>
        </w:tc>
      </w:tr>
      <w:tr w:rsidR="00C15D99" w:rsidRPr="0008426F" w:rsidTr="00FD55F8">
        <w:trPr>
          <w:trHeight w:val="150"/>
        </w:trPr>
        <w:tc>
          <w:tcPr>
            <w:tcW w:w="1310" w:type="dxa"/>
            <w:vAlign w:val="center"/>
          </w:tcPr>
          <w:p w:rsidR="00C15D99" w:rsidRDefault="00046182" w:rsidP="00FD55F8">
            <w:pPr>
              <w:pStyle w:val="RevisionHistory"/>
            </w:pPr>
            <w:r>
              <w:t>0.2</w:t>
            </w:r>
          </w:p>
        </w:tc>
        <w:tc>
          <w:tcPr>
            <w:tcW w:w="1490" w:type="dxa"/>
            <w:vAlign w:val="center"/>
          </w:tcPr>
          <w:p w:rsidR="00C15D99" w:rsidRDefault="00046182" w:rsidP="00FD55F8">
            <w:pPr>
              <w:pStyle w:val="RevisionHistory"/>
            </w:pPr>
            <w:r>
              <w:t>12.06.2012</w:t>
            </w:r>
          </w:p>
        </w:tc>
        <w:tc>
          <w:tcPr>
            <w:tcW w:w="1875" w:type="dxa"/>
            <w:vAlign w:val="center"/>
          </w:tcPr>
          <w:p w:rsidR="00C15D99" w:rsidRDefault="00046182" w:rsidP="00FD55F8">
            <w:pPr>
              <w:pStyle w:val="RevisionHistory"/>
            </w:pPr>
            <w:r>
              <w:t>Vesna Krnjic</w:t>
            </w:r>
            <w:r w:rsidR="00432115">
              <w:t>, Tobias Kellner</w:t>
            </w:r>
          </w:p>
        </w:tc>
        <w:tc>
          <w:tcPr>
            <w:tcW w:w="4485" w:type="dxa"/>
            <w:vAlign w:val="center"/>
          </w:tcPr>
          <w:p w:rsidR="00223D68" w:rsidRDefault="00223D68" w:rsidP="00FD55F8">
            <w:pPr>
              <w:pStyle w:val="RevisionHistory"/>
            </w:pPr>
            <w:r>
              <w:t>Zielsetzung</w:t>
            </w:r>
            <w:r w:rsidR="007803E8">
              <w:t>, Aufwandsabschätzung</w:t>
            </w:r>
          </w:p>
        </w:tc>
      </w:tr>
      <w:tr w:rsidR="00223D68" w:rsidRPr="0008426F" w:rsidTr="00FD55F8">
        <w:trPr>
          <w:trHeight w:val="150"/>
        </w:trPr>
        <w:tc>
          <w:tcPr>
            <w:tcW w:w="1310" w:type="dxa"/>
            <w:vAlign w:val="center"/>
          </w:tcPr>
          <w:p w:rsidR="00223D68" w:rsidRDefault="00223D68" w:rsidP="00FD55F8">
            <w:pPr>
              <w:pStyle w:val="RevisionHistory"/>
            </w:pPr>
            <w:r>
              <w:t>0.3</w:t>
            </w:r>
          </w:p>
        </w:tc>
        <w:tc>
          <w:tcPr>
            <w:tcW w:w="1490" w:type="dxa"/>
            <w:vAlign w:val="center"/>
          </w:tcPr>
          <w:p w:rsidR="00223D68" w:rsidRDefault="00223D68" w:rsidP="00FD55F8">
            <w:pPr>
              <w:pStyle w:val="RevisionHistory"/>
            </w:pPr>
            <w:r>
              <w:t>14.06.2012</w:t>
            </w:r>
          </w:p>
        </w:tc>
        <w:tc>
          <w:tcPr>
            <w:tcW w:w="1875" w:type="dxa"/>
            <w:vAlign w:val="center"/>
          </w:tcPr>
          <w:p w:rsidR="00223D68" w:rsidRPr="00847970" w:rsidRDefault="00223D68" w:rsidP="00FD55F8">
            <w:pPr>
              <w:pStyle w:val="RevisionHistory"/>
              <w:rPr>
                <w:lang w:val="en-US"/>
              </w:rPr>
            </w:pPr>
            <w:r w:rsidRPr="00847970">
              <w:rPr>
                <w:lang w:val="en-US"/>
              </w:rPr>
              <w:t>Vesna Krnjic, Tobias Kellner</w:t>
            </w:r>
          </w:p>
          <w:p w:rsidR="00432115" w:rsidRPr="00847970" w:rsidRDefault="00432115" w:rsidP="00FD55F8">
            <w:pPr>
              <w:pStyle w:val="RevisionHistory"/>
              <w:rPr>
                <w:lang w:val="en-US"/>
              </w:rPr>
            </w:pPr>
            <w:r w:rsidRPr="00847970">
              <w:rPr>
                <w:lang w:val="en-US"/>
              </w:rPr>
              <w:t>Andreas Fitzek</w:t>
            </w:r>
          </w:p>
        </w:tc>
        <w:tc>
          <w:tcPr>
            <w:tcW w:w="4485" w:type="dxa"/>
            <w:vAlign w:val="center"/>
          </w:tcPr>
          <w:p w:rsidR="00223D68" w:rsidRDefault="001657C1" w:rsidP="00FD55F8">
            <w:pPr>
              <w:pStyle w:val="RevisionHistory"/>
            </w:pPr>
            <w:r>
              <w:t>Systemkomponenten</w:t>
            </w:r>
          </w:p>
        </w:tc>
      </w:tr>
      <w:tr w:rsidR="00845568" w:rsidRPr="0008426F" w:rsidTr="00FD55F8">
        <w:trPr>
          <w:trHeight w:val="150"/>
        </w:trPr>
        <w:tc>
          <w:tcPr>
            <w:tcW w:w="1310" w:type="dxa"/>
            <w:vAlign w:val="center"/>
          </w:tcPr>
          <w:p w:rsidR="00845568" w:rsidRDefault="00845568" w:rsidP="00FD55F8">
            <w:pPr>
              <w:pStyle w:val="RevisionHistory"/>
            </w:pPr>
            <w:r>
              <w:t>0.4</w:t>
            </w:r>
          </w:p>
        </w:tc>
        <w:tc>
          <w:tcPr>
            <w:tcW w:w="1490" w:type="dxa"/>
            <w:vAlign w:val="center"/>
          </w:tcPr>
          <w:p w:rsidR="00845568" w:rsidRDefault="00845568" w:rsidP="00FD55F8">
            <w:pPr>
              <w:pStyle w:val="RevisionHistory"/>
            </w:pPr>
            <w:r>
              <w:t>15.06.2012</w:t>
            </w:r>
          </w:p>
        </w:tc>
        <w:tc>
          <w:tcPr>
            <w:tcW w:w="1875" w:type="dxa"/>
            <w:vAlign w:val="center"/>
          </w:tcPr>
          <w:p w:rsidR="008348EE" w:rsidRDefault="008348EE" w:rsidP="00FD55F8">
            <w:pPr>
              <w:pStyle w:val="RevisionHistory"/>
              <w:rPr>
                <w:lang w:val="en-US"/>
              </w:rPr>
            </w:pPr>
            <w:r>
              <w:rPr>
                <w:lang w:val="en-US"/>
              </w:rPr>
              <w:t>Vesna Krnjic</w:t>
            </w:r>
          </w:p>
          <w:p w:rsidR="001657C1" w:rsidRPr="00847970" w:rsidRDefault="00845568" w:rsidP="00FD55F8">
            <w:pPr>
              <w:pStyle w:val="RevisionHistory"/>
              <w:rPr>
                <w:lang w:val="en-US"/>
              </w:rPr>
            </w:pPr>
            <w:r>
              <w:rPr>
                <w:lang w:val="en-US"/>
              </w:rPr>
              <w:t>Tobias Kellner</w:t>
            </w:r>
          </w:p>
        </w:tc>
        <w:tc>
          <w:tcPr>
            <w:tcW w:w="4485" w:type="dxa"/>
            <w:vAlign w:val="center"/>
          </w:tcPr>
          <w:p w:rsidR="00845568" w:rsidRDefault="00845568" w:rsidP="00845568">
            <w:pPr>
              <w:pStyle w:val="RevisionHistory"/>
            </w:pPr>
            <w:r>
              <w:t>Überarbeitung</w:t>
            </w:r>
          </w:p>
          <w:p w:rsidR="00845568" w:rsidRDefault="00845568" w:rsidP="00845568">
            <w:pPr>
              <w:pStyle w:val="RevisionHistory"/>
            </w:pPr>
            <w:r>
              <w:t>Ergänzung UI Mockup, Komponenten</w:t>
            </w:r>
          </w:p>
        </w:tc>
      </w:tr>
      <w:tr w:rsidR="001657C1" w:rsidRPr="0008426F" w:rsidTr="00FD55F8">
        <w:trPr>
          <w:trHeight w:val="150"/>
        </w:trPr>
        <w:tc>
          <w:tcPr>
            <w:tcW w:w="1310" w:type="dxa"/>
            <w:vAlign w:val="center"/>
          </w:tcPr>
          <w:p w:rsidR="001657C1" w:rsidRDefault="001657C1" w:rsidP="00FD55F8">
            <w:pPr>
              <w:pStyle w:val="RevisionHistory"/>
            </w:pPr>
            <w:r>
              <w:t>0.5</w:t>
            </w:r>
          </w:p>
        </w:tc>
        <w:tc>
          <w:tcPr>
            <w:tcW w:w="1490" w:type="dxa"/>
            <w:vAlign w:val="center"/>
          </w:tcPr>
          <w:p w:rsidR="001657C1" w:rsidRDefault="001657C1" w:rsidP="00FD55F8">
            <w:pPr>
              <w:pStyle w:val="RevisionHistory"/>
            </w:pPr>
            <w:r>
              <w:t>19.06.2012</w:t>
            </w:r>
          </w:p>
        </w:tc>
        <w:tc>
          <w:tcPr>
            <w:tcW w:w="1875" w:type="dxa"/>
            <w:vAlign w:val="center"/>
          </w:tcPr>
          <w:p w:rsidR="001657C1" w:rsidRDefault="001657C1" w:rsidP="001657C1">
            <w:pPr>
              <w:pStyle w:val="RevisionHistory"/>
              <w:rPr>
                <w:lang w:val="en-US"/>
              </w:rPr>
            </w:pPr>
            <w:r>
              <w:rPr>
                <w:lang w:val="en-US"/>
              </w:rPr>
              <w:t>Vesna Krnjic</w:t>
            </w:r>
          </w:p>
          <w:p w:rsidR="001657C1" w:rsidRDefault="001657C1" w:rsidP="001657C1">
            <w:pPr>
              <w:pStyle w:val="RevisionHistory"/>
              <w:rPr>
                <w:lang w:val="en-US"/>
              </w:rPr>
            </w:pPr>
            <w:r>
              <w:rPr>
                <w:lang w:val="en-US"/>
              </w:rPr>
              <w:t>Tobias Kellner</w:t>
            </w:r>
          </w:p>
        </w:tc>
        <w:tc>
          <w:tcPr>
            <w:tcW w:w="4485" w:type="dxa"/>
            <w:vAlign w:val="center"/>
          </w:tcPr>
          <w:p w:rsidR="001657C1" w:rsidRDefault="001657C1" w:rsidP="00845568">
            <w:pPr>
              <w:pStyle w:val="RevisionHistory"/>
            </w:pPr>
            <w:r>
              <w:t>Überarbeitung</w:t>
            </w:r>
          </w:p>
          <w:p w:rsidR="001657C1" w:rsidRDefault="003D2404" w:rsidP="00845568">
            <w:pPr>
              <w:pStyle w:val="RevisionHistory"/>
            </w:pPr>
            <w:r>
              <w:t>Kommentare</w:t>
            </w:r>
            <w:r w:rsidR="001657C1">
              <w:t xml:space="preserve"> Herbert Leitold</w:t>
            </w:r>
          </w:p>
        </w:tc>
      </w:tr>
      <w:tr w:rsidR="006066B2" w:rsidRPr="0008426F" w:rsidTr="00FD55F8">
        <w:trPr>
          <w:trHeight w:val="150"/>
        </w:trPr>
        <w:tc>
          <w:tcPr>
            <w:tcW w:w="1310" w:type="dxa"/>
            <w:vAlign w:val="center"/>
          </w:tcPr>
          <w:p w:rsidR="006066B2" w:rsidRDefault="006066B2" w:rsidP="00FD55F8">
            <w:pPr>
              <w:pStyle w:val="RevisionHistory"/>
            </w:pPr>
            <w:r>
              <w:t>1.0</w:t>
            </w:r>
          </w:p>
        </w:tc>
        <w:tc>
          <w:tcPr>
            <w:tcW w:w="1490" w:type="dxa"/>
            <w:vAlign w:val="center"/>
          </w:tcPr>
          <w:p w:rsidR="006066B2" w:rsidRDefault="006066B2" w:rsidP="00FD55F8">
            <w:pPr>
              <w:pStyle w:val="RevisionHistory"/>
            </w:pPr>
            <w:r>
              <w:t>22.06.2012</w:t>
            </w:r>
          </w:p>
        </w:tc>
        <w:tc>
          <w:tcPr>
            <w:tcW w:w="1875" w:type="dxa"/>
            <w:vAlign w:val="center"/>
          </w:tcPr>
          <w:p w:rsidR="006066B2" w:rsidRDefault="006066B2" w:rsidP="001657C1">
            <w:pPr>
              <w:pStyle w:val="RevisionHistory"/>
              <w:rPr>
                <w:lang w:val="en-US"/>
              </w:rPr>
            </w:pPr>
            <w:r>
              <w:rPr>
                <w:lang w:val="en-US"/>
              </w:rPr>
              <w:t>Herbert Leitold</w:t>
            </w:r>
          </w:p>
        </w:tc>
        <w:tc>
          <w:tcPr>
            <w:tcW w:w="4485" w:type="dxa"/>
            <w:vAlign w:val="center"/>
          </w:tcPr>
          <w:p w:rsidR="006066B2" w:rsidRDefault="006066B2" w:rsidP="006066B2">
            <w:pPr>
              <w:pStyle w:val="RevisionHistory"/>
            </w:pPr>
            <w:r>
              <w:t xml:space="preserve">Anpassung Aufwand, Finale Version </w:t>
            </w:r>
          </w:p>
        </w:tc>
      </w:tr>
    </w:tbl>
    <w:p w:rsidR="00C06DFD" w:rsidRPr="00050B7B" w:rsidRDefault="00C06DFD" w:rsidP="00845568">
      <w:pPr>
        <w:pStyle w:val="Textkrper-Zeileneinzug2"/>
        <w:ind w:left="0"/>
      </w:pPr>
    </w:p>
    <w:sectPr w:rsidR="00C06DFD" w:rsidRPr="00050B7B" w:rsidSect="00CA6A7A">
      <w:footerReference w:type="default" r:id="rId18"/>
      <w:headerReference w:type="first" r:id="rId19"/>
      <w:footerReference w:type="first" r:id="rId20"/>
      <w:footnotePr>
        <w:pos w:val="beneathText"/>
      </w:footnotePr>
      <w:pgSz w:w="11905" w:h="16837"/>
      <w:pgMar w:top="1134" w:right="1134" w:bottom="1134" w:left="1134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1C1B" w:rsidRDefault="00CF1C1B">
      <w:r>
        <w:separator/>
      </w:r>
    </w:p>
  </w:endnote>
  <w:endnote w:type="continuationSeparator" w:id="0">
    <w:p w:rsidR="00CF1C1B" w:rsidRDefault="00CF1C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Benguiat Bk BT">
    <w:altName w:val="Times New Roman"/>
    <w:charset w:val="00"/>
    <w:family w:val="roman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EED" w:rsidRDefault="004B09B9" w:rsidP="00AF330A">
    <w:pPr>
      <w:pStyle w:val="Fuzeile"/>
      <w:tabs>
        <w:tab w:val="clear" w:pos="9072"/>
        <w:tab w:val="right" w:pos="9498"/>
      </w:tabs>
    </w:pPr>
    <w:fldSimple w:instr=" FILENAME ">
      <w:r w:rsidR="003043D6">
        <w:rPr>
          <w:noProof/>
        </w:rPr>
        <w:t>PDF-OVER-4.0.docx</w:t>
      </w:r>
    </w:fldSimple>
    <w:r w:rsidR="00D93EED">
      <w:tab/>
    </w:r>
    <w:r w:rsidR="00D93EED">
      <w:tab/>
      <w:t xml:space="preserve">Seite: </w:t>
    </w:r>
    <w:r w:rsidR="00D93EED">
      <w:rPr>
        <w:rStyle w:val="Seitenzahl"/>
      </w:rPr>
      <w:fldChar w:fldCharType="begin"/>
    </w:r>
    <w:r w:rsidR="00D93EED">
      <w:rPr>
        <w:rStyle w:val="Seitenzahl"/>
      </w:rPr>
      <w:instrText xml:space="preserve"> PAGE </w:instrText>
    </w:r>
    <w:r w:rsidR="00D93EED">
      <w:rPr>
        <w:rStyle w:val="Seitenzahl"/>
      </w:rPr>
      <w:fldChar w:fldCharType="separate"/>
    </w:r>
    <w:r w:rsidR="00CF1C1B">
      <w:rPr>
        <w:rStyle w:val="Seitenzahl"/>
      </w:rPr>
      <w:t>4</w:t>
    </w:r>
    <w:r w:rsidR="00D93EED">
      <w:rPr>
        <w:rStyle w:val="Seitenzahl"/>
      </w:rPr>
      <w:fldChar w:fldCharType="end"/>
    </w:r>
    <w:r w:rsidR="00D93EED">
      <w:rPr>
        <w:rStyle w:val="Seitenzahl"/>
      </w:rPr>
      <w:t xml:space="preserve"> von </w:t>
    </w:r>
    <w:r w:rsidR="00D93EED">
      <w:rPr>
        <w:rStyle w:val="Seitenzahl"/>
      </w:rPr>
      <w:fldChar w:fldCharType="begin"/>
    </w:r>
    <w:r w:rsidR="00D93EED">
      <w:rPr>
        <w:rStyle w:val="Seitenzahl"/>
      </w:rPr>
      <w:instrText xml:space="preserve"> NUMPAGES </w:instrText>
    </w:r>
    <w:r w:rsidR="00D93EED">
      <w:rPr>
        <w:rStyle w:val="Seitenzahl"/>
      </w:rPr>
      <w:fldChar w:fldCharType="separate"/>
    </w:r>
    <w:r w:rsidR="00CF1C1B">
      <w:rPr>
        <w:rStyle w:val="Seitenzahl"/>
      </w:rPr>
      <w:t>12</w:t>
    </w:r>
    <w:r w:rsidR="00D93EED">
      <w:rPr>
        <w:rStyle w:val="Seitenzahl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93EED" w:rsidRDefault="00D93EED">
    <w:pPr>
      <w:pStyle w:val="Fuzeile"/>
      <w:widowControl w:val="0"/>
      <w:tabs>
        <w:tab w:val="clear" w:pos="4536"/>
        <w:tab w:val="clear" w:pos="9072"/>
        <w:tab w:val="center" w:pos="4820"/>
        <w:tab w:val="right" w:pos="9639"/>
      </w:tabs>
      <w:jc w:val="center"/>
      <w:rPr>
        <w:rFonts w:cs="Arial"/>
      </w:rPr>
    </w:pPr>
  </w:p>
  <w:p w:rsidR="00D93EED" w:rsidRDefault="00D93EED">
    <w:pPr>
      <w:pStyle w:val="Fuzeile"/>
      <w:jc w:val="center"/>
    </w:pPr>
    <w:r>
      <w:t>© A-SIT, Partner für Sicherheitsfragen</w:t>
    </w:r>
  </w:p>
  <w:p w:rsidR="00D93EED" w:rsidRDefault="00D93EED">
    <w:pPr>
      <w:pStyle w:val="Fuzeile"/>
      <w:jc w:val="cen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1C1B" w:rsidRDefault="00CF1C1B">
      <w:r>
        <w:separator/>
      </w:r>
    </w:p>
  </w:footnote>
  <w:footnote w:type="continuationSeparator" w:id="0">
    <w:p w:rsidR="00CF1C1B" w:rsidRDefault="00CF1C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337"/>
      <w:gridCol w:w="162"/>
      <w:gridCol w:w="3522"/>
      <w:gridCol w:w="3695"/>
    </w:tblGrid>
    <w:tr w:rsidR="00D93EED">
      <w:trPr>
        <w:cantSplit/>
        <w:trHeight w:hRule="exact" w:val="575"/>
      </w:trPr>
      <w:tc>
        <w:tcPr>
          <w:tcW w:w="2337" w:type="dxa"/>
          <w:vMerge w:val="restart"/>
        </w:tcPr>
        <w:p w:rsidR="00D93EED" w:rsidRDefault="00D93EED">
          <w:pPr>
            <w:pStyle w:val="Kopfzeile"/>
          </w:pPr>
          <w:r>
            <w:object w:dxaOrig="2173" w:dyaOrig="1957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_x0000_i1025" type="#_x0000_t75" style="width:100.7pt;height:90.5pt" o:ole="" filled="t">
                <v:fill color2="black" type="frame"/>
                <v:imagedata r:id="rId1" o:title=""/>
              </v:shape>
              <o:OLEObject Type="Embed" ProgID="Word.Picture.8" ShapeID="_x0000_i1025" DrawAspect="Content" ObjectID="_1403346681" r:id="rId2"/>
            </w:object>
          </w:r>
        </w:p>
      </w:tc>
      <w:tc>
        <w:tcPr>
          <w:tcW w:w="162" w:type="dxa"/>
        </w:tcPr>
        <w:p w:rsidR="00D93EED" w:rsidRDefault="00D93EED">
          <w:pPr>
            <w:pStyle w:val="Kopfzeile"/>
          </w:pPr>
        </w:p>
      </w:tc>
      <w:tc>
        <w:tcPr>
          <w:tcW w:w="7217" w:type="dxa"/>
          <w:gridSpan w:val="2"/>
        </w:tcPr>
        <w:p w:rsidR="00D93EED" w:rsidRDefault="00D93EED">
          <w:pPr>
            <w:pStyle w:val="Kopfzeile"/>
            <w:jc w:val="center"/>
            <w:rPr>
              <w:rFonts w:ascii="Benguiat Bk BT" w:hAnsi="Benguiat Bk BT"/>
              <w:b/>
              <w:bCs/>
              <w:color w:val="003399"/>
            </w:rPr>
          </w:pPr>
          <w:r>
            <w:rPr>
              <w:rFonts w:ascii="Benguiat Bk BT" w:hAnsi="Benguiat Bk BT"/>
              <w:b/>
              <w:bCs/>
              <w:color w:val="003399"/>
            </w:rPr>
            <w:t>Zentrum für sichere Informationstechnologie – Austria</w:t>
          </w:r>
        </w:p>
        <w:p w:rsidR="00D93EED" w:rsidRDefault="00D93EED">
          <w:pPr>
            <w:pStyle w:val="Kopfzeile"/>
            <w:jc w:val="center"/>
          </w:pPr>
          <w:r>
            <w:rPr>
              <w:rFonts w:ascii="Benguiat Bk BT" w:hAnsi="Benguiat Bk BT"/>
              <w:b/>
              <w:bCs/>
              <w:color w:val="003399"/>
            </w:rPr>
            <w:t>Secure Information Technology Center – Austria</w:t>
          </w:r>
        </w:p>
      </w:tc>
    </w:tr>
    <w:tr w:rsidR="00D93EED">
      <w:trPr>
        <w:cantSplit/>
        <w:trHeight w:hRule="exact" w:val="705"/>
      </w:trPr>
      <w:tc>
        <w:tcPr>
          <w:tcW w:w="2337" w:type="dxa"/>
          <w:vMerge/>
        </w:tcPr>
        <w:p w:rsidR="00D93EED" w:rsidRDefault="00D93EED"/>
      </w:tc>
      <w:tc>
        <w:tcPr>
          <w:tcW w:w="162" w:type="dxa"/>
        </w:tcPr>
        <w:p w:rsidR="00D93EED" w:rsidRDefault="00D93EED">
          <w:pPr>
            <w:pStyle w:val="Kopfzeile"/>
          </w:pPr>
        </w:p>
      </w:tc>
      <w:tc>
        <w:tcPr>
          <w:tcW w:w="3522" w:type="dxa"/>
          <w:vAlign w:val="bottom"/>
        </w:tcPr>
        <w:p w:rsidR="00D93EED" w:rsidRDefault="00D93EED">
          <w:pPr>
            <w:pStyle w:val="Kopfzeile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A-1030 Wien, Seidlgasse 22 / 9</w:t>
          </w:r>
        </w:p>
        <w:p w:rsidR="00D93EED" w:rsidRDefault="00D93EED">
          <w:pPr>
            <w:pStyle w:val="Kopfzeile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Tel.: (+43 1) 503 19 63–0</w:t>
          </w:r>
        </w:p>
        <w:p w:rsidR="00D93EED" w:rsidRDefault="00D93EED">
          <w:pPr>
            <w:pStyle w:val="Kopfzeile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Fax: (+43 1) 503 19 63–66</w:t>
          </w:r>
        </w:p>
      </w:tc>
      <w:tc>
        <w:tcPr>
          <w:tcW w:w="3695" w:type="dxa"/>
          <w:vAlign w:val="bottom"/>
        </w:tcPr>
        <w:p w:rsidR="00D93EED" w:rsidRPr="004B6416" w:rsidRDefault="00D93EED">
          <w:pPr>
            <w:pStyle w:val="Kopfzeile"/>
            <w:jc w:val="right"/>
            <w:rPr>
              <w:rFonts w:ascii="Benguiat Bk BT" w:hAnsi="Benguiat Bk BT"/>
              <w:color w:val="003399"/>
              <w:sz w:val="18"/>
              <w:lang w:val="en-US"/>
            </w:rPr>
          </w:pPr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>A-8010 Graz, Inffeldgasse 16a</w:t>
          </w:r>
        </w:p>
        <w:p w:rsidR="00D93EED" w:rsidRPr="004B6416" w:rsidRDefault="00D93EED">
          <w:pPr>
            <w:pStyle w:val="Kopfzeile"/>
            <w:jc w:val="right"/>
            <w:rPr>
              <w:rFonts w:ascii="Benguiat Bk BT" w:hAnsi="Benguiat Bk BT"/>
              <w:color w:val="003399"/>
              <w:sz w:val="18"/>
              <w:lang w:val="en-US"/>
            </w:rPr>
          </w:pPr>
          <w:r w:rsidRPr="004B6416">
            <w:rPr>
              <w:rFonts w:ascii="Benguiat Bk BT" w:hAnsi="Benguiat Bk BT"/>
              <w:color w:val="003399"/>
              <w:sz w:val="18"/>
              <w:lang w:val="en-US"/>
            </w:rPr>
            <w:t>Tel.: (+43 316) 873-5514</w:t>
          </w:r>
        </w:p>
        <w:p w:rsidR="00D93EED" w:rsidRDefault="00D93EED">
          <w:pPr>
            <w:pStyle w:val="Kopfzeile"/>
            <w:jc w:val="right"/>
            <w:rPr>
              <w:rFonts w:ascii="Benguiat Bk BT" w:hAnsi="Benguiat Bk BT"/>
              <w:color w:val="003399"/>
              <w:sz w:val="18"/>
            </w:rPr>
          </w:pPr>
          <w:r>
            <w:rPr>
              <w:rFonts w:ascii="Benguiat Bk BT" w:hAnsi="Benguiat Bk BT"/>
              <w:color w:val="003399"/>
              <w:sz w:val="18"/>
            </w:rPr>
            <w:t>Fax: (+43 316) 873-5520</w:t>
          </w:r>
        </w:p>
      </w:tc>
    </w:tr>
    <w:tr w:rsidR="00D93EED">
      <w:trPr>
        <w:cantSplit/>
      </w:trPr>
      <w:tc>
        <w:tcPr>
          <w:tcW w:w="2337" w:type="dxa"/>
          <w:vMerge/>
        </w:tcPr>
        <w:p w:rsidR="00D93EED" w:rsidRDefault="00D93EED"/>
      </w:tc>
      <w:tc>
        <w:tcPr>
          <w:tcW w:w="162" w:type="dxa"/>
        </w:tcPr>
        <w:p w:rsidR="00D93EED" w:rsidRDefault="00D93EED">
          <w:pPr>
            <w:pStyle w:val="Kopfzeile"/>
          </w:pPr>
        </w:p>
      </w:tc>
      <w:tc>
        <w:tcPr>
          <w:tcW w:w="7217" w:type="dxa"/>
          <w:gridSpan w:val="2"/>
          <w:vAlign w:val="bottom"/>
        </w:tcPr>
        <w:p w:rsidR="00D93EED" w:rsidRDefault="00D93EED">
          <w:pPr>
            <w:jc w:val="center"/>
            <w:rPr>
              <w:rFonts w:ascii="Benguiat Bk BT" w:hAnsi="Benguiat Bk BT"/>
              <w:color w:val="003399"/>
              <w:sz w:val="16"/>
            </w:rPr>
          </w:pPr>
          <w:r>
            <w:rPr>
              <w:rFonts w:ascii="Benguiat Bk BT" w:hAnsi="Benguiat Bk BT"/>
              <w:color w:val="003399"/>
              <w:sz w:val="16"/>
            </w:rPr>
            <w:t>http://</w:t>
          </w:r>
          <w:hyperlink r:id="rId3" w:history="1">
            <w:r>
              <w:rPr>
                <w:rStyle w:val="Hyperlink"/>
                <w:rFonts w:ascii="Benguiat Bk BT" w:hAnsi="Benguiat Bk BT"/>
                <w:color w:val="003399"/>
                <w:sz w:val="16"/>
              </w:rPr>
              <w:t>www.a-sit.at</w:t>
            </w:r>
          </w:hyperlink>
        </w:p>
        <w:p w:rsidR="00D93EED" w:rsidRDefault="00D93EED">
          <w:pPr>
            <w:pStyle w:val="Kopfzeile"/>
            <w:jc w:val="center"/>
            <w:rPr>
              <w:rFonts w:ascii="Benguiat Bk BT" w:hAnsi="Benguiat Bk BT"/>
              <w:color w:val="003399"/>
              <w:sz w:val="16"/>
              <w:lang w:val="it-IT"/>
            </w:rPr>
          </w:pPr>
          <w:r>
            <w:rPr>
              <w:rFonts w:ascii="Benguiat Bk BT" w:hAnsi="Benguiat Bk BT"/>
              <w:color w:val="003399"/>
              <w:sz w:val="16"/>
              <w:lang w:val="it-IT"/>
            </w:rPr>
            <w:t>E-Mail: office@a-sit.at</w:t>
          </w:r>
        </w:p>
        <w:p w:rsidR="00D93EED" w:rsidRDefault="00D93EED" w:rsidP="005D6F17">
          <w:pPr>
            <w:pStyle w:val="Kopfzeile"/>
            <w:tabs>
              <w:tab w:val="clear" w:pos="4536"/>
              <w:tab w:val="center" w:pos="3597"/>
              <w:tab w:val="right" w:pos="7077"/>
            </w:tabs>
            <w:rPr>
              <w:rFonts w:ascii="Benguiat Bk BT" w:hAnsi="Benguiat Bk BT"/>
              <w:color w:val="003399"/>
              <w:sz w:val="8"/>
              <w:lang w:val="it-IT"/>
            </w:rPr>
          </w:pPr>
          <w:r>
            <w:rPr>
              <w:rFonts w:ascii="Benguiat Bk BT" w:hAnsi="Benguiat Bk BT"/>
              <w:color w:val="003399"/>
              <w:sz w:val="16"/>
              <w:lang w:val="it-IT"/>
            </w:rPr>
            <w:t>DVR: 1035461</w:t>
          </w:r>
          <w:r>
            <w:rPr>
              <w:rFonts w:ascii="Benguiat Bk BT" w:hAnsi="Benguiat Bk BT"/>
              <w:color w:val="003399"/>
              <w:sz w:val="16"/>
              <w:lang w:val="it-IT"/>
            </w:rPr>
            <w:tab/>
            <w:t>ZVR: 948166612</w:t>
          </w:r>
          <w:r>
            <w:rPr>
              <w:rFonts w:ascii="Benguiat Bk BT" w:hAnsi="Benguiat Bk BT"/>
              <w:color w:val="003399"/>
              <w:sz w:val="16"/>
              <w:lang w:val="it-IT"/>
            </w:rPr>
            <w:tab/>
            <w:t>UID: ATU60778947</w:t>
          </w:r>
        </w:p>
      </w:tc>
    </w:tr>
  </w:tbl>
  <w:p w:rsidR="00D93EED" w:rsidRDefault="00D93EED">
    <w:pPr>
      <w:pStyle w:val="Kopfzeile"/>
      <w:rPr>
        <w:lang w:val="it-IT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30686694"/>
    <w:lvl w:ilvl="0">
      <w:start w:val="1"/>
      <w:numFmt w:val="decimal"/>
      <w:pStyle w:val="berschrift1"/>
      <w:lvlText w:val="%1."/>
      <w:lvlJc w:val="left"/>
      <w:pPr>
        <w:tabs>
          <w:tab w:val="num" w:pos="360"/>
        </w:tabs>
        <w:ind w:left="0" w:firstLine="0"/>
      </w:pPr>
      <w:rPr>
        <w:rFonts w:hint="default"/>
      </w:rPr>
    </w:lvl>
    <w:lvl w:ilvl="1">
      <w:start w:val="1"/>
      <w:numFmt w:val="decimal"/>
      <w:pStyle w:val="berschrift2"/>
      <w:lvlText w:val="%1.%2."/>
      <w:lvlJc w:val="left"/>
      <w:pPr>
        <w:tabs>
          <w:tab w:val="num" w:pos="792"/>
        </w:tabs>
        <w:ind w:left="0" w:firstLine="0"/>
      </w:pPr>
      <w:rPr>
        <w:rFonts w:hint="default"/>
      </w:r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3">
      <w:start w:val="1"/>
      <w:numFmt w:val="decimal"/>
      <w:pStyle w:val="berschrift3"/>
      <w:lvlText w:val="%1.%2.%4."/>
      <w:lvlJc w:val="left"/>
      <w:pPr>
        <w:tabs>
          <w:tab w:val="num" w:pos="720"/>
        </w:tabs>
        <w:ind w:left="0" w:firstLine="0"/>
      </w:pPr>
      <w:rPr>
        <w:rFonts w:hint="default"/>
      </w:r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  <w:rPr>
        <w:rFonts w:hint="default"/>
      </w:rPr>
    </w:lvl>
  </w:abstractNum>
  <w:abstractNum w:abstractNumId="1">
    <w:nsid w:val="0075423B"/>
    <w:multiLevelType w:val="multilevel"/>
    <w:tmpl w:val="801E98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080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432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  <w:rPr>
        <w:rFonts w:hint="default"/>
      </w:rPr>
    </w:lvl>
  </w:abstractNum>
  <w:abstractNum w:abstractNumId="2">
    <w:nsid w:val="025E79D2"/>
    <w:multiLevelType w:val="multilevel"/>
    <w:tmpl w:val="0407001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decimal"/>
      <w:lvlText w:val="%1.%2.%3."/>
      <w:lvlJc w:val="left"/>
      <w:pPr>
        <w:tabs>
          <w:tab w:val="num" w:pos="1224"/>
        </w:tabs>
        <w:ind w:left="1224" w:hanging="504"/>
      </w:pPr>
    </w:lvl>
    <w:lvl w:ilvl="3">
      <w:start w:val="1"/>
      <w:numFmt w:val="decimal"/>
      <w:lvlText w:val="%1.%2.%3.%4."/>
      <w:lvlJc w:val="left"/>
      <w:pPr>
        <w:tabs>
          <w:tab w:val="num" w:pos="1728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232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2736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24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3744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4320"/>
        </w:tabs>
        <w:ind w:left="4320" w:hanging="1440"/>
      </w:pPr>
    </w:lvl>
  </w:abstractNum>
  <w:abstractNum w:abstractNumId="3">
    <w:nsid w:val="0D860873"/>
    <w:multiLevelType w:val="hybridMultilevel"/>
    <w:tmpl w:val="8902967E"/>
    <w:lvl w:ilvl="0" w:tplc="040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4">
    <w:nsid w:val="131665BD"/>
    <w:multiLevelType w:val="hybridMultilevel"/>
    <w:tmpl w:val="8342D9AC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5">
    <w:nsid w:val="15A041E9"/>
    <w:multiLevelType w:val="hybridMultilevel"/>
    <w:tmpl w:val="7B5AAF32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6">
    <w:nsid w:val="16D05BF4"/>
    <w:multiLevelType w:val="hybridMultilevel"/>
    <w:tmpl w:val="ACD600B6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7">
    <w:nsid w:val="23B175E5"/>
    <w:multiLevelType w:val="hybridMultilevel"/>
    <w:tmpl w:val="5EB0FA44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8">
    <w:nsid w:val="2F395E95"/>
    <w:multiLevelType w:val="hybridMultilevel"/>
    <w:tmpl w:val="810E8AAE"/>
    <w:lvl w:ilvl="0" w:tplc="0407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9">
    <w:nsid w:val="459120DD"/>
    <w:multiLevelType w:val="hybridMultilevel"/>
    <w:tmpl w:val="D9DE9BE8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0">
    <w:nsid w:val="478E6623"/>
    <w:multiLevelType w:val="hybridMultilevel"/>
    <w:tmpl w:val="3B64E5B8"/>
    <w:lvl w:ilvl="0" w:tplc="0C070001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>
    <w:nsid w:val="4C8836BA"/>
    <w:multiLevelType w:val="hybridMultilevel"/>
    <w:tmpl w:val="675E100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D3812F4"/>
    <w:multiLevelType w:val="hybridMultilevel"/>
    <w:tmpl w:val="B52265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BD25FED"/>
    <w:multiLevelType w:val="hybridMultilevel"/>
    <w:tmpl w:val="B4223352"/>
    <w:lvl w:ilvl="0" w:tplc="040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4">
    <w:nsid w:val="5C5D1FCA"/>
    <w:multiLevelType w:val="hybridMultilevel"/>
    <w:tmpl w:val="E3B07D30"/>
    <w:lvl w:ilvl="0" w:tplc="9AAAF1FC">
      <w:start w:val="1"/>
      <w:numFmt w:val="decimal"/>
      <w:lvlText w:val="%1)"/>
      <w:lvlJc w:val="left"/>
      <w:pPr>
        <w:tabs>
          <w:tab w:val="num" w:pos="1778"/>
        </w:tabs>
        <w:ind w:left="1778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tabs>
          <w:tab w:val="num" w:pos="2498"/>
        </w:tabs>
        <w:ind w:left="2498" w:hanging="360"/>
      </w:pPr>
    </w:lvl>
    <w:lvl w:ilvl="2" w:tplc="0407001B" w:tentative="1">
      <w:start w:val="1"/>
      <w:numFmt w:val="lowerRoman"/>
      <w:lvlText w:val="%3."/>
      <w:lvlJc w:val="right"/>
      <w:pPr>
        <w:tabs>
          <w:tab w:val="num" w:pos="3218"/>
        </w:tabs>
        <w:ind w:left="3218" w:hanging="180"/>
      </w:pPr>
    </w:lvl>
    <w:lvl w:ilvl="3" w:tplc="0407000F" w:tentative="1">
      <w:start w:val="1"/>
      <w:numFmt w:val="decimal"/>
      <w:lvlText w:val="%4."/>
      <w:lvlJc w:val="left"/>
      <w:pPr>
        <w:tabs>
          <w:tab w:val="num" w:pos="3938"/>
        </w:tabs>
        <w:ind w:left="3938" w:hanging="360"/>
      </w:pPr>
    </w:lvl>
    <w:lvl w:ilvl="4" w:tplc="04070019" w:tentative="1">
      <w:start w:val="1"/>
      <w:numFmt w:val="lowerLetter"/>
      <w:lvlText w:val="%5."/>
      <w:lvlJc w:val="left"/>
      <w:pPr>
        <w:tabs>
          <w:tab w:val="num" w:pos="4658"/>
        </w:tabs>
        <w:ind w:left="4658" w:hanging="360"/>
      </w:pPr>
    </w:lvl>
    <w:lvl w:ilvl="5" w:tplc="0407001B" w:tentative="1">
      <w:start w:val="1"/>
      <w:numFmt w:val="lowerRoman"/>
      <w:lvlText w:val="%6."/>
      <w:lvlJc w:val="right"/>
      <w:pPr>
        <w:tabs>
          <w:tab w:val="num" w:pos="5378"/>
        </w:tabs>
        <w:ind w:left="5378" w:hanging="180"/>
      </w:pPr>
    </w:lvl>
    <w:lvl w:ilvl="6" w:tplc="0407000F" w:tentative="1">
      <w:start w:val="1"/>
      <w:numFmt w:val="decimal"/>
      <w:lvlText w:val="%7."/>
      <w:lvlJc w:val="left"/>
      <w:pPr>
        <w:tabs>
          <w:tab w:val="num" w:pos="6098"/>
        </w:tabs>
        <w:ind w:left="6098" w:hanging="360"/>
      </w:pPr>
    </w:lvl>
    <w:lvl w:ilvl="7" w:tplc="04070019" w:tentative="1">
      <w:start w:val="1"/>
      <w:numFmt w:val="lowerLetter"/>
      <w:lvlText w:val="%8."/>
      <w:lvlJc w:val="left"/>
      <w:pPr>
        <w:tabs>
          <w:tab w:val="num" w:pos="6818"/>
        </w:tabs>
        <w:ind w:left="6818" w:hanging="360"/>
      </w:pPr>
    </w:lvl>
    <w:lvl w:ilvl="8" w:tplc="0407001B" w:tentative="1">
      <w:start w:val="1"/>
      <w:numFmt w:val="lowerRoman"/>
      <w:lvlText w:val="%9."/>
      <w:lvlJc w:val="right"/>
      <w:pPr>
        <w:tabs>
          <w:tab w:val="num" w:pos="7538"/>
        </w:tabs>
        <w:ind w:left="7538" w:hanging="180"/>
      </w:pPr>
    </w:lvl>
  </w:abstractNum>
  <w:abstractNum w:abstractNumId="15">
    <w:nsid w:val="624C4C3F"/>
    <w:multiLevelType w:val="hybridMultilevel"/>
    <w:tmpl w:val="926A957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64A3020E"/>
    <w:multiLevelType w:val="hybridMultilevel"/>
    <w:tmpl w:val="23F861B4"/>
    <w:lvl w:ilvl="0" w:tplc="04070001">
      <w:start w:val="1"/>
      <w:numFmt w:val="bullet"/>
      <w:lvlText w:val=""/>
      <w:lvlJc w:val="left"/>
      <w:pPr>
        <w:ind w:left="171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7">
    <w:nsid w:val="64E85EBF"/>
    <w:multiLevelType w:val="hybridMultilevel"/>
    <w:tmpl w:val="99EEC1EC"/>
    <w:lvl w:ilvl="0" w:tplc="F554337C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506" w:hanging="360"/>
      </w:pPr>
    </w:lvl>
    <w:lvl w:ilvl="2" w:tplc="0407001B" w:tentative="1">
      <w:start w:val="1"/>
      <w:numFmt w:val="lowerRoman"/>
      <w:lvlText w:val="%3."/>
      <w:lvlJc w:val="right"/>
      <w:pPr>
        <w:ind w:left="2226" w:hanging="180"/>
      </w:pPr>
    </w:lvl>
    <w:lvl w:ilvl="3" w:tplc="0407000F" w:tentative="1">
      <w:start w:val="1"/>
      <w:numFmt w:val="decimal"/>
      <w:lvlText w:val="%4."/>
      <w:lvlJc w:val="left"/>
      <w:pPr>
        <w:ind w:left="2946" w:hanging="360"/>
      </w:pPr>
    </w:lvl>
    <w:lvl w:ilvl="4" w:tplc="04070019" w:tentative="1">
      <w:start w:val="1"/>
      <w:numFmt w:val="lowerLetter"/>
      <w:lvlText w:val="%5."/>
      <w:lvlJc w:val="left"/>
      <w:pPr>
        <w:ind w:left="3666" w:hanging="360"/>
      </w:pPr>
    </w:lvl>
    <w:lvl w:ilvl="5" w:tplc="0407001B" w:tentative="1">
      <w:start w:val="1"/>
      <w:numFmt w:val="lowerRoman"/>
      <w:lvlText w:val="%6."/>
      <w:lvlJc w:val="right"/>
      <w:pPr>
        <w:ind w:left="4386" w:hanging="180"/>
      </w:pPr>
    </w:lvl>
    <w:lvl w:ilvl="6" w:tplc="0407000F" w:tentative="1">
      <w:start w:val="1"/>
      <w:numFmt w:val="decimal"/>
      <w:lvlText w:val="%7."/>
      <w:lvlJc w:val="left"/>
      <w:pPr>
        <w:ind w:left="5106" w:hanging="360"/>
      </w:pPr>
    </w:lvl>
    <w:lvl w:ilvl="7" w:tplc="04070019" w:tentative="1">
      <w:start w:val="1"/>
      <w:numFmt w:val="lowerLetter"/>
      <w:lvlText w:val="%8."/>
      <w:lvlJc w:val="left"/>
      <w:pPr>
        <w:ind w:left="5826" w:hanging="360"/>
      </w:pPr>
    </w:lvl>
    <w:lvl w:ilvl="8" w:tplc="0407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8">
    <w:nsid w:val="6F8051A3"/>
    <w:multiLevelType w:val="hybridMultilevel"/>
    <w:tmpl w:val="1B98FAF0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19">
    <w:nsid w:val="6FB07D26"/>
    <w:multiLevelType w:val="hybridMultilevel"/>
    <w:tmpl w:val="5678BCA6"/>
    <w:lvl w:ilvl="0" w:tplc="04070001">
      <w:start w:val="1"/>
      <w:numFmt w:val="bullet"/>
      <w:lvlText w:val=""/>
      <w:lvlJc w:val="left"/>
      <w:pPr>
        <w:ind w:left="-69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2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742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1462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2182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2902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3622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4342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5062" w:hanging="360"/>
      </w:pPr>
      <w:rPr>
        <w:rFonts w:ascii="Wingdings" w:hAnsi="Wingdings" w:hint="default"/>
      </w:rPr>
    </w:lvl>
  </w:abstractNum>
  <w:abstractNum w:abstractNumId="20">
    <w:nsid w:val="7C4A6FC0"/>
    <w:multiLevelType w:val="hybridMultilevel"/>
    <w:tmpl w:val="B67E9D0A"/>
    <w:lvl w:ilvl="0" w:tplc="04070001">
      <w:start w:val="1"/>
      <w:numFmt w:val="bullet"/>
      <w:lvlText w:val=""/>
      <w:lvlJc w:val="left"/>
      <w:pPr>
        <w:ind w:left="1778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14"/>
  </w:num>
  <w:num w:numId="5">
    <w:abstractNumId w:val="3"/>
  </w:num>
  <w:num w:numId="6">
    <w:abstractNumId w:val="16"/>
  </w:num>
  <w:num w:numId="7">
    <w:abstractNumId w:val="8"/>
  </w:num>
  <w:num w:numId="8">
    <w:abstractNumId w:val="19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20"/>
  </w:num>
  <w:num w:numId="12">
    <w:abstractNumId w:val="5"/>
  </w:num>
  <w:num w:numId="13">
    <w:abstractNumId w:val="4"/>
  </w:num>
  <w:num w:numId="14">
    <w:abstractNumId w:val="17"/>
  </w:num>
  <w:num w:numId="15">
    <w:abstractNumId w:val="10"/>
  </w:num>
  <w:num w:numId="16">
    <w:abstractNumId w:val="12"/>
  </w:num>
  <w:num w:numId="17">
    <w:abstractNumId w:val="11"/>
  </w:num>
  <w:num w:numId="18">
    <w:abstractNumId w:val="9"/>
  </w:num>
  <w:num w:numId="19">
    <w:abstractNumId w:val="18"/>
  </w:num>
  <w:num w:numId="20">
    <w:abstractNumId w:val="7"/>
  </w:num>
  <w:num w:numId="21">
    <w:abstractNumId w:val="6"/>
  </w:num>
  <w:num w:numId="22">
    <w:abstractNumId w:val="15"/>
  </w:num>
  <w:num w:numId="23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4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709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pos w:val="beneathText"/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332E"/>
    <w:rsid w:val="0000663C"/>
    <w:rsid w:val="000079C5"/>
    <w:rsid w:val="00046182"/>
    <w:rsid w:val="00050B7B"/>
    <w:rsid w:val="000679D2"/>
    <w:rsid w:val="000776B6"/>
    <w:rsid w:val="00084141"/>
    <w:rsid w:val="000B7166"/>
    <w:rsid w:val="000C6970"/>
    <w:rsid w:val="000D1329"/>
    <w:rsid w:val="000E290D"/>
    <w:rsid w:val="00106271"/>
    <w:rsid w:val="00107BCA"/>
    <w:rsid w:val="0011334E"/>
    <w:rsid w:val="00133EDE"/>
    <w:rsid w:val="00143EDB"/>
    <w:rsid w:val="0015163E"/>
    <w:rsid w:val="00155DDD"/>
    <w:rsid w:val="00163852"/>
    <w:rsid w:val="001657C1"/>
    <w:rsid w:val="0016602F"/>
    <w:rsid w:val="0017257E"/>
    <w:rsid w:val="001743E4"/>
    <w:rsid w:val="001A3EF4"/>
    <w:rsid w:val="001B0702"/>
    <w:rsid w:val="001D0774"/>
    <w:rsid w:val="001D1F4A"/>
    <w:rsid w:val="001E17E7"/>
    <w:rsid w:val="001E4B63"/>
    <w:rsid w:val="001E700D"/>
    <w:rsid w:val="001F20D8"/>
    <w:rsid w:val="00223D68"/>
    <w:rsid w:val="00231905"/>
    <w:rsid w:val="00242A3E"/>
    <w:rsid w:val="00254C54"/>
    <w:rsid w:val="0026505F"/>
    <w:rsid w:val="002A2AA9"/>
    <w:rsid w:val="002A44E7"/>
    <w:rsid w:val="002A6807"/>
    <w:rsid w:val="002B08AB"/>
    <w:rsid w:val="002B726D"/>
    <w:rsid w:val="002D3818"/>
    <w:rsid w:val="002D701C"/>
    <w:rsid w:val="00302210"/>
    <w:rsid w:val="003043D6"/>
    <w:rsid w:val="003139DF"/>
    <w:rsid w:val="0031747E"/>
    <w:rsid w:val="0032708A"/>
    <w:rsid w:val="00351C22"/>
    <w:rsid w:val="00354830"/>
    <w:rsid w:val="003603C9"/>
    <w:rsid w:val="00391AEF"/>
    <w:rsid w:val="003A5713"/>
    <w:rsid w:val="003B4D6C"/>
    <w:rsid w:val="003C65CB"/>
    <w:rsid w:val="003D2404"/>
    <w:rsid w:val="003E1E6B"/>
    <w:rsid w:val="003E7563"/>
    <w:rsid w:val="003F2208"/>
    <w:rsid w:val="00403396"/>
    <w:rsid w:val="00406808"/>
    <w:rsid w:val="00432115"/>
    <w:rsid w:val="00450259"/>
    <w:rsid w:val="00471BBC"/>
    <w:rsid w:val="004B09B9"/>
    <w:rsid w:val="004B249C"/>
    <w:rsid w:val="004B6416"/>
    <w:rsid w:val="004E3385"/>
    <w:rsid w:val="004F6B16"/>
    <w:rsid w:val="00515605"/>
    <w:rsid w:val="005310A8"/>
    <w:rsid w:val="00533513"/>
    <w:rsid w:val="00536F30"/>
    <w:rsid w:val="0054167F"/>
    <w:rsid w:val="00544807"/>
    <w:rsid w:val="00561521"/>
    <w:rsid w:val="00566E8F"/>
    <w:rsid w:val="00583D67"/>
    <w:rsid w:val="005941B0"/>
    <w:rsid w:val="00597841"/>
    <w:rsid w:val="005A5419"/>
    <w:rsid w:val="005B47E3"/>
    <w:rsid w:val="005B6C10"/>
    <w:rsid w:val="005D6F17"/>
    <w:rsid w:val="005F5357"/>
    <w:rsid w:val="006066B2"/>
    <w:rsid w:val="006163C8"/>
    <w:rsid w:val="00630242"/>
    <w:rsid w:val="00653A9F"/>
    <w:rsid w:val="00673814"/>
    <w:rsid w:val="0069263D"/>
    <w:rsid w:val="00692BFC"/>
    <w:rsid w:val="006A217D"/>
    <w:rsid w:val="006C2873"/>
    <w:rsid w:val="006C5701"/>
    <w:rsid w:val="006D5DB4"/>
    <w:rsid w:val="00705773"/>
    <w:rsid w:val="00710404"/>
    <w:rsid w:val="00717E26"/>
    <w:rsid w:val="00720F74"/>
    <w:rsid w:val="0072131E"/>
    <w:rsid w:val="00721CB7"/>
    <w:rsid w:val="00766DBA"/>
    <w:rsid w:val="007716C3"/>
    <w:rsid w:val="007803E8"/>
    <w:rsid w:val="007A1740"/>
    <w:rsid w:val="007A46B6"/>
    <w:rsid w:val="007B0653"/>
    <w:rsid w:val="007D57DC"/>
    <w:rsid w:val="007E000A"/>
    <w:rsid w:val="007E2176"/>
    <w:rsid w:val="007E5044"/>
    <w:rsid w:val="007E6A69"/>
    <w:rsid w:val="007E6B99"/>
    <w:rsid w:val="0080394B"/>
    <w:rsid w:val="0081339A"/>
    <w:rsid w:val="008253BD"/>
    <w:rsid w:val="0083273C"/>
    <w:rsid w:val="008331F1"/>
    <w:rsid w:val="008348EE"/>
    <w:rsid w:val="00845568"/>
    <w:rsid w:val="00847970"/>
    <w:rsid w:val="00876043"/>
    <w:rsid w:val="00876BC7"/>
    <w:rsid w:val="008868A5"/>
    <w:rsid w:val="00892A2A"/>
    <w:rsid w:val="008930D4"/>
    <w:rsid w:val="008A0446"/>
    <w:rsid w:val="008B0CB5"/>
    <w:rsid w:val="008C291F"/>
    <w:rsid w:val="008C4FB4"/>
    <w:rsid w:val="008C5F29"/>
    <w:rsid w:val="008D47D5"/>
    <w:rsid w:val="008D4EA0"/>
    <w:rsid w:val="008D66F5"/>
    <w:rsid w:val="008D6A34"/>
    <w:rsid w:val="008D7101"/>
    <w:rsid w:val="008E5E00"/>
    <w:rsid w:val="008F2118"/>
    <w:rsid w:val="00905588"/>
    <w:rsid w:val="00915374"/>
    <w:rsid w:val="009179A5"/>
    <w:rsid w:val="00920B90"/>
    <w:rsid w:val="00933356"/>
    <w:rsid w:val="00933C16"/>
    <w:rsid w:val="0094352F"/>
    <w:rsid w:val="00945FB7"/>
    <w:rsid w:val="00951D99"/>
    <w:rsid w:val="00952F7C"/>
    <w:rsid w:val="009923C3"/>
    <w:rsid w:val="009B4C44"/>
    <w:rsid w:val="009E2B6D"/>
    <w:rsid w:val="009F46E1"/>
    <w:rsid w:val="00A13D3B"/>
    <w:rsid w:val="00A422D4"/>
    <w:rsid w:val="00A55535"/>
    <w:rsid w:val="00A70691"/>
    <w:rsid w:val="00A94F44"/>
    <w:rsid w:val="00A972F7"/>
    <w:rsid w:val="00AB186C"/>
    <w:rsid w:val="00AC7B3C"/>
    <w:rsid w:val="00AE1DF0"/>
    <w:rsid w:val="00AE2BB5"/>
    <w:rsid w:val="00AF0C9F"/>
    <w:rsid w:val="00AF330A"/>
    <w:rsid w:val="00AF391D"/>
    <w:rsid w:val="00AF7D6A"/>
    <w:rsid w:val="00B13582"/>
    <w:rsid w:val="00B25CA2"/>
    <w:rsid w:val="00B632D5"/>
    <w:rsid w:val="00B73C7C"/>
    <w:rsid w:val="00B907B5"/>
    <w:rsid w:val="00B934AE"/>
    <w:rsid w:val="00B960EE"/>
    <w:rsid w:val="00B96612"/>
    <w:rsid w:val="00B96AF5"/>
    <w:rsid w:val="00BB54F9"/>
    <w:rsid w:val="00C06DFD"/>
    <w:rsid w:val="00C15D99"/>
    <w:rsid w:val="00C24839"/>
    <w:rsid w:val="00C35014"/>
    <w:rsid w:val="00C37A4C"/>
    <w:rsid w:val="00C42CC0"/>
    <w:rsid w:val="00C538D7"/>
    <w:rsid w:val="00C614CF"/>
    <w:rsid w:val="00C72BDA"/>
    <w:rsid w:val="00C82007"/>
    <w:rsid w:val="00CA34D8"/>
    <w:rsid w:val="00CA6A7A"/>
    <w:rsid w:val="00CC332E"/>
    <w:rsid w:val="00CC34D1"/>
    <w:rsid w:val="00CC4120"/>
    <w:rsid w:val="00CC4D52"/>
    <w:rsid w:val="00CD56D9"/>
    <w:rsid w:val="00CE0562"/>
    <w:rsid w:val="00CE79EC"/>
    <w:rsid w:val="00CF1C1B"/>
    <w:rsid w:val="00CF275A"/>
    <w:rsid w:val="00CF370F"/>
    <w:rsid w:val="00D000A2"/>
    <w:rsid w:val="00D1589E"/>
    <w:rsid w:val="00D175A7"/>
    <w:rsid w:val="00D231D7"/>
    <w:rsid w:val="00D53F23"/>
    <w:rsid w:val="00D7128B"/>
    <w:rsid w:val="00D822BE"/>
    <w:rsid w:val="00D928B1"/>
    <w:rsid w:val="00D93EED"/>
    <w:rsid w:val="00D97329"/>
    <w:rsid w:val="00DC4B9F"/>
    <w:rsid w:val="00DC5922"/>
    <w:rsid w:val="00DD2049"/>
    <w:rsid w:val="00DD676A"/>
    <w:rsid w:val="00DF574A"/>
    <w:rsid w:val="00E402A1"/>
    <w:rsid w:val="00E45E2C"/>
    <w:rsid w:val="00E55579"/>
    <w:rsid w:val="00E57CEA"/>
    <w:rsid w:val="00E75258"/>
    <w:rsid w:val="00E86F03"/>
    <w:rsid w:val="00E966B5"/>
    <w:rsid w:val="00EC1544"/>
    <w:rsid w:val="00ED6CC1"/>
    <w:rsid w:val="00EE0323"/>
    <w:rsid w:val="00F033AF"/>
    <w:rsid w:val="00F03E87"/>
    <w:rsid w:val="00F05099"/>
    <w:rsid w:val="00F05BAC"/>
    <w:rsid w:val="00F05F4A"/>
    <w:rsid w:val="00F13DE0"/>
    <w:rsid w:val="00F31CCE"/>
    <w:rsid w:val="00F475C9"/>
    <w:rsid w:val="00F538A6"/>
    <w:rsid w:val="00F716AC"/>
    <w:rsid w:val="00F74D39"/>
    <w:rsid w:val="00F755BA"/>
    <w:rsid w:val="00F8088B"/>
    <w:rsid w:val="00F9454E"/>
    <w:rsid w:val="00FA23B7"/>
    <w:rsid w:val="00FA44B8"/>
    <w:rsid w:val="00FD55F8"/>
    <w:rsid w:val="00FD7661"/>
    <w:rsid w:val="00FE502D"/>
    <w:rsid w:val="00FE5C9F"/>
    <w:rsid w:val="00FF44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qFormat="1"/>
    <w:lsdException w:name="table of figures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suppressAutoHyphens/>
    </w:pPr>
    <w:rPr>
      <w:rFonts w:ascii="Arial" w:hAnsi="Arial"/>
      <w:sz w:val="22"/>
      <w:lang w:eastAsia="ar-SA"/>
    </w:rPr>
  </w:style>
  <w:style w:type="paragraph" w:styleId="berschrift1">
    <w:name w:val="heading 1"/>
    <w:basedOn w:val="Standard"/>
    <w:next w:val="Textkrper-Zeileneinzug"/>
    <w:link w:val="berschrift1Zchn"/>
    <w:qFormat/>
    <w:pPr>
      <w:keepNext/>
      <w:numPr>
        <w:numId w:val="1"/>
      </w:numPr>
      <w:spacing w:before="240" w:after="60"/>
      <w:ind w:left="360" w:hanging="360"/>
      <w:outlineLvl w:val="0"/>
    </w:pPr>
    <w:rPr>
      <w:rFonts w:cs="Arial"/>
      <w:b/>
      <w:bCs/>
      <w:kern w:val="1"/>
      <w:sz w:val="28"/>
      <w:szCs w:val="32"/>
    </w:rPr>
  </w:style>
  <w:style w:type="paragraph" w:styleId="berschrift2">
    <w:name w:val="heading 2"/>
    <w:basedOn w:val="Standard"/>
    <w:next w:val="Textkrper-Zeileneinzug2"/>
    <w:link w:val="berschrift2Zchn"/>
    <w:qFormat/>
    <w:pPr>
      <w:keepNext/>
      <w:numPr>
        <w:ilvl w:val="1"/>
        <w:numId w:val="1"/>
      </w:numPr>
      <w:tabs>
        <w:tab w:val="clear" w:pos="792"/>
        <w:tab w:val="num" w:pos="993"/>
      </w:tabs>
      <w:spacing w:before="240" w:after="60"/>
      <w:ind w:left="993" w:hanging="567"/>
      <w:outlineLvl w:val="1"/>
    </w:pPr>
    <w:rPr>
      <w:rFonts w:cs="Arial"/>
      <w:b/>
      <w:bCs/>
      <w:i/>
      <w:iCs/>
      <w:sz w:val="24"/>
      <w:szCs w:val="28"/>
    </w:rPr>
  </w:style>
  <w:style w:type="paragraph" w:styleId="berschrift3">
    <w:name w:val="heading 3"/>
    <w:basedOn w:val="Standard"/>
    <w:next w:val="Textkrper-Zeileneinzug3"/>
    <w:qFormat/>
    <w:pPr>
      <w:keepNext/>
      <w:numPr>
        <w:ilvl w:val="3"/>
        <w:numId w:val="1"/>
      </w:numPr>
      <w:tabs>
        <w:tab w:val="clear" w:pos="720"/>
        <w:tab w:val="num" w:pos="1701"/>
      </w:tabs>
      <w:ind w:left="1701" w:hanging="708"/>
      <w:outlineLvl w:val="2"/>
    </w:pPr>
    <w:rPr>
      <w:b/>
      <w:bCs/>
    </w:rPr>
  </w:style>
  <w:style w:type="paragraph" w:styleId="berschrift4">
    <w:name w:val="heading 4"/>
    <w:basedOn w:val="Standard"/>
    <w:next w:val="Standard"/>
    <w:qFormat/>
    <w:pPr>
      <w:keepNext/>
      <w:tabs>
        <w:tab w:val="num" w:pos="720"/>
      </w:tabs>
      <w:jc w:val="center"/>
      <w:outlineLvl w:val="3"/>
    </w:pPr>
    <w:rPr>
      <w:b/>
      <w:bCs/>
      <w:color w:val="004E6E"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Hyperlink">
    <w:name w:val="Hyperlink"/>
    <w:basedOn w:val="WW-Absatz-Standardschriftart1"/>
    <w:uiPriority w:val="99"/>
    <w:rPr>
      <w:color w:val="0000FF"/>
      <w:u w:val="single"/>
    </w:rPr>
  </w:style>
  <w:style w:type="paragraph" w:styleId="Textkrper">
    <w:name w:val="Body Text"/>
    <w:basedOn w:val="Standard"/>
    <w:pPr>
      <w:spacing w:after="240" w:line="240" w:lineRule="atLeast"/>
    </w:pPr>
  </w:style>
  <w:style w:type="paragraph" w:styleId="Liste">
    <w:name w:val="List"/>
    <w:basedOn w:val="Textkrper"/>
    <w:rPr>
      <w:rFonts w:cs="Tahoma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Verzeichnis">
    <w:name w:val="Verzeichnis"/>
    <w:basedOn w:val="Standard"/>
    <w:pPr>
      <w:suppressLineNumbers/>
    </w:pPr>
    <w:rPr>
      <w:rFonts w:cs="Tahoma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sz w:val="16"/>
    </w:rPr>
  </w:style>
  <w:style w:type="paragraph" w:customStyle="1" w:styleId="WW-Anrede">
    <w:name w:val="WW-Anrede"/>
    <w:basedOn w:val="Standard"/>
    <w:next w:val="Textkrper"/>
    <w:pPr>
      <w:spacing w:before="240" w:after="240"/>
    </w:pPr>
  </w:style>
  <w:style w:type="paragraph" w:styleId="Gruformel">
    <w:name w:val="Closing"/>
    <w:basedOn w:val="Standard"/>
    <w:next w:val="Unterschrift"/>
    <w:pPr>
      <w:keepNext/>
      <w:spacing w:after="240"/>
    </w:pPr>
  </w:style>
  <w:style w:type="paragraph" w:styleId="Unterschrift">
    <w:name w:val="Signature"/>
    <w:basedOn w:val="Standard"/>
    <w:next w:val="FirmenunterschriftAbteilung"/>
    <w:pPr>
      <w:keepNext/>
      <w:spacing w:before="720"/>
    </w:pPr>
  </w:style>
  <w:style w:type="paragraph" w:customStyle="1" w:styleId="FirmenunterschriftAbteilung">
    <w:name w:val="Firmenunterschrift Abteilung"/>
    <w:basedOn w:val="Unterschrift"/>
    <w:next w:val="Standard"/>
    <w:pPr>
      <w:spacing w:before="0"/>
    </w:pPr>
  </w:style>
  <w:style w:type="paragraph" w:customStyle="1" w:styleId="Briefkopfadresse">
    <w:name w:val="Briefkopfadresse"/>
    <w:basedOn w:val="Standard"/>
    <w:next w:val="Bezugszeichenzeile"/>
  </w:style>
  <w:style w:type="paragraph" w:customStyle="1" w:styleId="Bezugszeichenzeile">
    <w:name w:val="Bezugszeichenzeile"/>
    <w:basedOn w:val="Standard"/>
    <w:next w:val="Bezugszeichentext"/>
    <w:pPr>
      <w:tabs>
        <w:tab w:val="left" w:pos="2835"/>
        <w:tab w:val="left" w:pos="5783"/>
        <w:tab w:val="left" w:pos="8080"/>
      </w:tabs>
    </w:pPr>
    <w:rPr>
      <w:sz w:val="16"/>
    </w:rPr>
  </w:style>
  <w:style w:type="paragraph" w:customStyle="1" w:styleId="Bezugszeichentext">
    <w:name w:val="Bezugszeichentext"/>
    <w:basedOn w:val="Bezugszeichenzeile"/>
    <w:next w:val="Betreffzeile"/>
    <w:pPr>
      <w:ind w:right="-964"/>
    </w:pPr>
    <w:rPr>
      <w:sz w:val="20"/>
    </w:rPr>
  </w:style>
  <w:style w:type="paragraph" w:customStyle="1" w:styleId="Betreffzeile">
    <w:name w:val="Betreffzeile"/>
    <w:basedOn w:val="Standard"/>
    <w:next w:val="WW-Anrede"/>
    <w:pPr>
      <w:spacing w:after="240"/>
    </w:pPr>
    <w:rPr>
      <w:b/>
    </w:rPr>
  </w:style>
  <w:style w:type="paragraph" w:customStyle="1" w:styleId="Firmenunterschrift">
    <w:name w:val="Firmenunterschrift"/>
    <w:basedOn w:val="Unterschrift"/>
    <w:next w:val="Standard"/>
    <w:pPr>
      <w:spacing w:before="0"/>
    </w:pPr>
  </w:style>
  <w:style w:type="paragraph" w:styleId="Textkrper-Zeileneinzug">
    <w:name w:val="Body Text Indent"/>
    <w:basedOn w:val="Standard"/>
    <w:pPr>
      <w:ind w:left="426"/>
    </w:pPr>
  </w:style>
  <w:style w:type="paragraph" w:customStyle="1" w:styleId="Berichttitel">
    <w:name w:val="Berichttitel"/>
    <w:basedOn w:val="Standard"/>
    <w:next w:val="Standard"/>
    <w:rPr>
      <w:color w:val="FF0000"/>
      <w:sz w:val="28"/>
    </w:rPr>
  </w:style>
  <w:style w:type="paragraph" w:customStyle="1" w:styleId="Rahmeninhalt">
    <w:name w:val="Rahmeninhalt"/>
    <w:basedOn w:val="Textkrper"/>
  </w:style>
  <w:style w:type="paragraph" w:customStyle="1" w:styleId="TabellenInhalt">
    <w:name w:val="Tabellen Inhalt"/>
    <w:basedOn w:val="Textkrper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  <w:i/>
      <w:iCs/>
    </w:rPr>
  </w:style>
  <w:style w:type="paragraph" w:customStyle="1" w:styleId="HEAD">
    <w:name w:val="HEAD"/>
    <w:basedOn w:val="Textkrper"/>
    <w:pPr>
      <w:shd w:val="clear" w:color="auto" w:fill="404040"/>
      <w:suppressAutoHyphens w:val="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Verzeichnis1">
    <w:name w:val="toc 1"/>
    <w:basedOn w:val="Standard"/>
    <w:next w:val="Standard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  <w:tab w:val="left" w:pos="1134"/>
        <w:tab w:val="right" w:pos="9072"/>
      </w:tabs>
      <w:suppressAutoHyphens w:val="0"/>
      <w:ind w:left="567" w:right="567"/>
    </w:pPr>
    <w:rPr>
      <w:sz w:val="20"/>
      <w:lang w:eastAsia="de-DE"/>
    </w:rPr>
  </w:style>
  <w:style w:type="paragraph" w:styleId="Verzeichnis2">
    <w:name w:val="toc 2"/>
    <w:basedOn w:val="Standard"/>
    <w:next w:val="Standard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1701"/>
        <w:tab w:val="right" w:pos="9072"/>
      </w:tabs>
      <w:suppressAutoHyphens w:val="0"/>
      <w:ind w:left="567" w:right="567" w:firstLine="567"/>
    </w:pPr>
    <w:rPr>
      <w:b/>
      <w:sz w:val="16"/>
      <w:lang w:eastAsia="de-DE"/>
    </w:rPr>
  </w:style>
  <w:style w:type="paragraph" w:styleId="Verzeichnis3">
    <w:name w:val="toc 3"/>
    <w:basedOn w:val="Standard"/>
    <w:next w:val="Standard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2268"/>
        <w:tab w:val="right" w:pos="9072"/>
      </w:tabs>
      <w:ind w:left="567" w:right="567" w:firstLine="1134"/>
    </w:pPr>
    <w:rPr>
      <w:sz w:val="16"/>
      <w:szCs w:val="16"/>
    </w:rPr>
  </w:style>
  <w:style w:type="paragraph" w:customStyle="1" w:styleId="Textkrper-Zeileneinzug3">
    <w:name w:val="Textkörper-Zeileneinzug 3"/>
    <w:basedOn w:val="Textkrper-Zeileneinzug"/>
    <w:rsid w:val="00B25CA2"/>
    <w:pPr>
      <w:ind w:left="1701"/>
    </w:pPr>
  </w:style>
  <w:style w:type="paragraph" w:customStyle="1" w:styleId="Textkrper-Zeileneinzug2">
    <w:name w:val="Textkörper-Zeileneinzug 2"/>
    <w:basedOn w:val="Textkrper-Zeileneinzug"/>
    <w:rsid w:val="00B25CA2"/>
    <w:pPr>
      <w:ind w:left="993"/>
    </w:pPr>
  </w:style>
  <w:style w:type="character" w:styleId="Seitenzahl">
    <w:name w:val="page number"/>
    <w:basedOn w:val="Absatz-Standardschriftart"/>
    <w:rsid w:val="00AF330A"/>
  </w:style>
  <w:style w:type="paragraph" w:customStyle="1" w:styleId="RevisionHistory">
    <w:name w:val="Revision History"/>
    <w:basedOn w:val="Standard"/>
    <w:rsid w:val="00F74D39"/>
    <w:pPr>
      <w:suppressAutoHyphens w:val="0"/>
      <w:spacing w:before="60" w:after="60"/>
    </w:pPr>
    <w:rPr>
      <w:szCs w:val="24"/>
      <w:lang w:val="de-AT" w:eastAsia="de-AT"/>
    </w:rPr>
  </w:style>
  <w:style w:type="paragraph" w:customStyle="1" w:styleId="Default">
    <w:name w:val="Default"/>
    <w:rsid w:val="00DD67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EE032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6A217D"/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A217D"/>
    <w:rPr>
      <w:rFonts w:ascii="Tahoma" w:hAnsi="Tahoma"/>
      <w:sz w:val="16"/>
      <w:szCs w:val="16"/>
      <w:lang w:eastAsia="ar-SA"/>
    </w:rPr>
  </w:style>
  <w:style w:type="character" w:customStyle="1" w:styleId="berschrift1Zchn">
    <w:name w:val="Überschrift 1 Zchn"/>
    <w:basedOn w:val="Absatz-Standardschriftart"/>
    <w:link w:val="berschrift1"/>
    <w:rsid w:val="00E55579"/>
    <w:rPr>
      <w:rFonts w:ascii="Arial" w:hAnsi="Arial" w:cs="Arial"/>
      <w:b/>
      <w:bCs/>
      <w:kern w:val="1"/>
      <w:sz w:val="28"/>
      <w:szCs w:val="32"/>
      <w:lang w:eastAsia="ar-SA"/>
    </w:rPr>
  </w:style>
  <w:style w:type="character" w:customStyle="1" w:styleId="berschrift2Zchn">
    <w:name w:val="Überschrift 2 Zchn"/>
    <w:basedOn w:val="Absatz-Standardschriftart"/>
    <w:link w:val="berschrift2"/>
    <w:rsid w:val="00E55579"/>
    <w:rPr>
      <w:rFonts w:ascii="Arial" w:hAnsi="Arial" w:cs="Arial"/>
      <w:b/>
      <w:bCs/>
      <w:i/>
      <w:iCs/>
      <w:sz w:val="24"/>
      <w:szCs w:val="28"/>
      <w:lang w:eastAsia="ar-SA"/>
    </w:rPr>
  </w:style>
  <w:style w:type="table" w:styleId="Tabellenraster">
    <w:name w:val="Table Grid"/>
    <w:basedOn w:val="NormaleTabelle"/>
    <w:rsid w:val="00F05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1">
    <w:name w:val="index 1"/>
    <w:basedOn w:val="Standard"/>
    <w:next w:val="Standard"/>
    <w:autoRedefine/>
    <w:rsid w:val="002A6807"/>
    <w:pPr>
      <w:ind w:left="220" w:hanging="220"/>
    </w:pPr>
    <w:rPr>
      <w:rFonts w:asciiTheme="minorHAnsi" w:hAnsiTheme="minorHAnsi" w:cstheme="minorHAnsi"/>
      <w:sz w:val="20"/>
    </w:rPr>
  </w:style>
  <w:style w:type="paragraph" w:styleId="Index2">
    <w:name w:val="index 2"/>
    <w:basedOn w:val="Standard"/>
    <w:next w:val="Standard"/>
    <w:autoRedefine/>
    <w:rsid w:val="002A6807"/>
    <w:pPr>
      <w:ind w:left="440" w:hanging="220"/>
    </w:pPr>
    <w:rPr>
      <w:rFonts w:asciiTheme="minorHAnsi" w:hAnsiTheme="minorHAnsi" w:cstheme="minorHAnsi"/>
      <w:sz w:val="20"/>
    </w:rPr>
  </w:style>
  <w:style w:type="paragraph" w:styleId="Index3">
    <w:name w:val="index 3"/>
    <w:basedOn w:val="Standard"/>
    <w:next w:val="Standard"/>
    <w:autoRedefine/>
    <w:rsid w:val="002A6807"/>
    <w:pPr>
      <w:ind w:left="660" w:hanging="220"/>
    </w:pPr>
    <w:rPr>
      <w:rFonts w:asciiTheme="minorHAnsi" w:hAnsiTheme="minorHAnsi" w:cstheme="minorHAnsi"/>
      <w:sz w:val="20"/>
    </w:rPr>
  </w:style>
  <w:style w:type="paragraph" w:styleId="Index4">
    <w:name w:val="index 4"/>
    <w:basedOn w:val="Standard"/>
    <w:next w:val="Standard"/>
    <w:autoRedefine/>
    <w:rsid w:val="002A6807"/>
    <w:pPr>
      <w:ind w:left="880" w:hanging="220"/>
    </w:pPr>
    <w:rPr>
      <w:rFonts w:asciiTheme="minorHAnsi" w:hAnsiTheme="minorHAnsi" w:cstheme="minorHAnsi"/>
      <w:sz w:val="20"/>
    </w:rPr>
  </w:style>
  <w:style w:type="paragraph" w:styleId="Index5">
    <w:name w:val="index 5"/>
    <w:basedOn w:val="Standard"/>
    <w:next w:val="Standard"/>
    <w:autoRedefine/>
    <w:rsid w:val="002A6807"/>
    <w:pPr>
      <w:ind w:left="1100" w:hanging="220"/>
    </w:pPr>
    <w:rPr>
      <w:rFonts w:asciiTheme="minorHAnsi" w:hAnsiTheme="minorHAnsi" w:cstheme="minorHAnsi"/>
      <w:sz w:val="20"/>
    </w:rPr>
  </w:style>
  <w:style w:type="paragraph" w:styleId="Index6">
    <w:name w:val="index 6"/>
    <w:basedOn w:val="Standard"/>
    <w:next w:val="Standard"/>
    <w:autoRedefine/>
    <w:rsid w:val="002A6807"/>
    <w:pPr>
      <w:ind w:left="1320" w:hanging="220"/>
    </w:pPr>
    <w:rPr>
      <w:rFonts w:asciiTheme="minorHAnsi" w:hAnsiTheme="minorHAnsi" w:cstheme="minorHAnsi"/>
      <w:sz w:val="20"/>
    </w:rPr>
  </w:style>
  <w:style w:type="paragraph" w:styleId="Index7">
    <w:name w:val="index 7"/>
    <w:basedOn w:val="Standard"/>
    <w:next w:val="Standard"/>
    <w:autoRedefine/>
    <w:rsid w:val="002A6807"/>
    <w:pPr>
      <w:ind w:left="1540" w:hanging="220"/>
    </w:pPr>
    <w:rPr>
      <w:rFonts w:asciiTheme="minorHAnsi" w:hAnsiTheme="minorHAnsi" w:cstheme="minorHAnsi"/>
      <w:sz w:val="20"/>
    </w:rPr>
  </w:style>
  <w:style w:type="paragraph" w:styleId="Index8">
    <w:name w:val="index 8"/>
    <w:basedOn w:val="Standard"/>
    <w:next w:val="Standard"/>
    <w:autoRedefine/>
    <w:rsid w:val="002A6807"/>
    <w:pPr>
      <w:ind w:left="1760" w:hanging="220"/>
    </w:pPr>
    <w:rPr>
      <w:rFonts w:asciiTheme="minorHAnsi" w:hAnsiTheme="minorHAnsi" w:cstheme="minorHAnsi"/>
      <w:sz w:val="20"/>
    </w:rPr>
  </w:style>
  <w:style w:type="paragraph" w:styleId="Index9">
    <w:name w:val="index 9"/>
    <w:basedOn w:val="Standard"/>
    <w:next w:val="Standard"/>
    <w:autoRedefine/>
    <w:rsid w:val="002A6807"/>
    <w:pPr>
      <w:ind w:left="1980" w:hanging="220"/>
    </w:pPr>
    <w:rPr>
      <w:rFonts w:asciiTheme="minorHAnsi" w:hAnsiTheme="minorHAnsi" w:cstheme="minorHAnsi"/>
      <w:sz w:val="20"/>
    </w:rPr>
  </w:style>
  <w:style w:type="paragraph" w:styleId="Indexberschrift">
    <w:name w:val="index heading"/>
    <w:basedOn w:val="Standard"/>
    <w:next w:val="Index1"/>
    <w:rsid w:val="002A6807"/>
    <w:rPr>
      <w:rFonts w:asciiTheme="minorHAnsi" w:hAnsiTheme="minorHAnsi" w:cstheme="minorHAnsi"/>
      <w:sz w:val="20"/>
    </w:rPr>
  </w:style>
  <w:style w:type="paragraph" w:styleId="Abbildungsverzeichnis">
    <w:name w:val="table of figures"/>
    <w:basedOn w:val="Standard"/>
    <w:next w:val="Standard"/>
    <w:uiPriority w:val="99"/>
    <w:rsid w:val="002A6807"/>
  </w:style>
  <w:style w:type="character" w:styleId="Kommentarzeichen">
    <w:name w:val="annotation reference"/>
    <w:basedOn w:val="Absatz-Standardschriftart"/>
    <w:rsid w:val="00084141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84141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084141"/>
    <w:rPr>
      <w:rFonts w:ascii="Arial" w:hAnsi="Arial"/>
      <w:lang w:eastAsia="ar-SA"/>
    </w:rPr>
  </w:style>
  <w:style w:type="paragraph" w:styleId="Kommentarthema">
    <w:name w:val="annotation subject"/>
    <w:basedOn w:val="Kommentartext"/>
    <w:next w:val="Kommentartext"/>
    <w:link w:val="KommentarthemaZchn"/>
    <w:rsid w:val="0008414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084141"/>
    <w:rPr>
      <w:rFonts w:ascii="Arial" w:hAnsi="Arial"/>
      <w:b/>
      <w:bCs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1" w:uiPriority="39"/>
    <w:lsdException w:name="toc 2" w:uiPriority="39"/>
    <w:lsdException w:name="toc 3" w:uiPriority="39"/>
    <w:lsdException w:name="caption" w:qFormat="1"/>
    <w:lsdException w:name="table of figures" w:uiPriority="99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Standard">
    <w:name w:val="Normal"/>
    <w:qFormat/>
    <w:pPr>
      <w:suppressAutoHyphens/>
    </w:pPr>
    <w:rPr>
      <w:rFonts w:ascii="Arial" w:hAnsi="Arial"/>
      <w:sz w:val="22"/>
      <w:lang w:eastAsia="ar-SA"/>
    </w:rPr>
  </w:style>
  <w:style w:type="paragraph" w:styleId="berschrift1">
    <w:name w:val="heading 1"/>
    <w:basedOn w:val="Standard"/>
    <w:next w:val="Textkrper-Zeileneinzug"/>
    <w:link w:val="berschrift1Zchn"/>
    <w:qFormat/>
    <w:pPr>
      <w:keepNext/>
      <w:numPr>
        <w:numId w:val="1"/>
      </w:numPr>
      <w:spacing w:before="240" w:after="60"/>
      <w:ind w:left="360" w:hanging="360"/>
      <w:outlineLvl w:val="0"/>
    </w:pPr>
    <w:rPr>
      <w:rFonts w:cs="Arial"/>
      <w:b/>
      <w:bCs/>
      <w:kern w:val="1"/>
      <w:sz w:val="28"/>
      <w:szCs w:val="32"/>
    </w:rPr>
  </w:style>
  <w:style w:type="paragraph" w:styleId="berschrift2">
    <w:name w:val="heading 2"/>
    <w:basedOn w:val="Standard"/>
    <w:next w:val="Textkrper-Zeileneinzug2"/>
    <w:link w:val="berschrift2Zchn"/>
    <w:qFormat/>
    <w:pPr>
      <w:keepNext/>
      <w:numPr>
        <w:ilvl w:val="1"/>
        <w:numId w:val="1"/>
      </w:numPr>
      <w:tabs>
        <w:tab w:val="clear" w:pos="792"/>
        <w:tab w:val="num" w:pos="993"/>
      </w:tabs>
      <w:spacing w:before="240" w:after="60"/>
      <w:ind w:left="993" w:hanging="567"/>
      <w:outlineLvl w:val="1"/>
    </w:pPr>
    <w:rPr>
      <w:rFonts w:cs="Arial"/>
      <w:b/>
      <w:bCs/>
      <w:i/>
      <w:iCs/>
      <w:sz w:val="24"/>
      <w:szCs w:val="28"/>
    </w:rPr>
  </w:style>
  <w:style w:type="paragraph" w:styleId="berschrift3">
    <w:name w:val="heading 3"/>
    <w:basedOn w:val="Standard"/>
    <w:next w:val="Textkrper-Zeileneinzug3"/>
    <w:qFormat/>
    <w:pPr>
      <w:keepNext/>
      <w:numPr>
        <w:ilvl w:val="3"/>
        <w:numId w:val="1"/>
      </w:numPr>
      <w:tabs>
        <w:tab w:val="clear" w:pos="720"/>
        <w:tab w:val="num" w:pos="1701"/>
      </w:tabs>
      <w:ind w:left="1701" w:hanging="708"/>
      <w:outlineLvl w:val="2"/>
    </w:pPr>
    <w:rPr>
      <w:b/>
      <w:bCs/>
    </w:rPr>
  </w:style>
  <w:style w:type="paragraph" w:styleId="berschrift4">
    <w:name w:val="heading 4"/>
    <w:basedOn w:val="Standard"/>
    <w:next w:val="Standard"/>
    <w:qFormat/>
    <w:pPr>
      <w:keepNext/>
      <w:tabs>
        <w:tab w:val="num" w:pos="720"/>
      </w:tabs>
      <w:jc w:val="center"/>
      <w:outlineLvl w:val="3"/>
    </w:pPr>
    <w:rPr>
      <w:b/>
      <w:bCs/>
      <w:color w:val="004E6E"/>
      <w:sz w:val="26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styleId="Hyperlink">
    <w:name w:val="Hyperlink"/>
    <w:basedOn w:val="WW-Absatz-Standardschriftart1"/>
    <w:uiPriority w:val="99"/>
    <w:rPr>
      <w:color w:val="0000FF"/>
      <w:u w:val="single"/>
    </w:rPr>
  </w:style>
  <w:style w:type="paragraph" w:styleId="Textkrper">
    <w:name w:val="Body Text"/>
    <w:basedOn w:val="Standard"/>
    <w:pPr>
      <w:spacing w:after="240" w:line="240" w:lineRule="atLeast"/>
    </w:pPr>
  </w:style>
  <w:style w:type="paragraph" w:styleId="Liste">
    <w:name w:val="List"/>
    <w:basedOn w:val="Textkrper"/>
    <w:rPr>
      <w:rFonts w:cs="Tahoma"/>
    </w:rPr>
  </w:style>
  <w:style w:type="paragraph" w:styleId="Beschriftung">
    <w:name w:val="caption"/>
    <w:basedOn w:val="Standard"/>
    <w:qFormat/>
    <w:pPr>
      <w:suppressLineNumbers/>
      <w:spacing w:before="120" w:after="120"/>
    </w:pPr>
    <w:rPr>
      <w:rFonts w:cs="Tahoma"/>
      <w:i/>
      <w:iCs/>
      <w:sz w:val="20"/>
    </w:rPr>
  </w:style>
  <w:style w:type="paragraph" w:customStyle="1" w:styleId="Verzeichnis">
    <w:name w:val="Verzeichnis"/>
    <w:basedOn w:val="Standard"/>
    <w:pPr>
      <w:suppressLineNumbers/>
    </w:pPr>
    <w:rPr>
      <w:rFonts w:cs="Tahoma"/>
    </w:rPr>
  </w:style>
  <w:style w:type="paragraph" w:customStyle="1" w:styleId="berschrift">
    <w:name w:val="Überschrift"/>
    <w:basedOn w:val="Standard"/>
    <w:next w:val="Textkrper"/>
    <w:pPr>
      <w:keepNext/>
      <w:spacing w:before="240" w:after="120"/>
    </w:pPr>
    <w:rPr>
      <w:rFonts w:eastAsia="Lucida Sans Unicode" w:cs="Tahoma"/>
      <w:sz w:val="28"/>
      <w:szCs w:val="28"/>
    </w:rPr>
  </w:style>
  <w:style w:type="paragraph" w:styleId="Kopfzeile">
    <w:name w:val="header"/>
    <w:basedOn w:val="Standard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pPr>
      <w:tabs>
        <w:tab w:val="center" w:pos="4536"/>
        <w:tab w:val="right" w:pos="9072"/>
      </w:tabs>
    </w:pPr>
    <w:rPr>
      <w:sz w:val="16"/>
    </w:rPr>
  </w:style>
  <w:style w:type="paragraph" w:customStyle="1" w:styleId="WW-Anrede">
    <w:name w:val="WW-Anrede"/>
    <w:basedOn w:val="Standard"/>
    <w:next w:val="Textkrper"/>
    <w:pPr>
      <w:spacing w:before="240" w:after="240"/>
    </w:pPr>
  </w:style>
  <w:style w:type="paragraph" w:styleId="Gruformel">
    <w:name w:val="Closing"/>
    <w:basedOn w:val="Standard"/>
    <w:next w:val="Unterschrift"/>
    <w:pPr>
      <w:keepNext/>
      <w:spacing w:after="240"/>
    </w:pPr>
  </w:style>
  <w:style w:type="paragraph" w:styleId="Unterschrift">
    <w:name w:val="Signature"/>
    <w:basedOn w:val="Standard"/>
    <w:next w:val="FirmenunterschriftAbteilung"/>
    <w:pPr>
      <w:keepNext/>
      <w:spacing w:before="720"/>
    </w:pPr>
  </w:style>
  <w:style w:type="paragraph" w:customStyle="1" w:styleId="FirmenunterschriftAbteilung">
    <w:name w:val="Firmenunterschrift Abteilung"/>
    <w:basedOn w:val="Unterschrift"/>
    <w:next w:val="Standard"/>
    <w:pPr>
      <w:spacing w:before="0"/>
    </w:pPr>
  </w:style>
  <w:style w:type="paragraph" w:customStyle="1" w:styleId="Briefkopfadresse">
    <w:name w:val="Briefkopfadresse"/>
    <w:basedOn w:val="Standard"/>
    <w:next w:val="Bezugszeichenzeile"/>
  </w:style>
  <w:style w:type="paragraph" w:customStyle="1" w:styleId="Bezugszeichenzeile">
    <w:name w:val="Bezugszeichenzeile"/>
    <w:basedOn w:val="Standard"/>
    <w:next w:val="Bezugszeichentext"/>
    <w:pPr>
      <w:tabs>
        <w:tab w:val="left" w:pos="2835"/>
        <w:tab w:val="left" w:pos="5783"/>
        <w:tab w:val="left" w:pos="8080"/>
      </w:tabs>
    </w:pPr>
    <w:rPr>
      <w:sz w:val="16"/>
    </w:rPr>
  </w:style>
  <w:style w:type="paragraph" w:customStyle="1" w:styleId="Bezugszeichentext">
    <w:name w:val="Bezugszeichentext"/>
    <w:basedOn w:val="Bezugszeichenzeile"/>
    <w:next w:val="Betreffzeile"/>
    <w:pPr>
      <w:ind w:right="-964"/>
    </w:pPr>
    <w:rPr>
      <w:sz w:val="20"/>
    </w:rPr>
  </w:style>
  <w:style w:type="paragraph" w:customStyle="1" w:styleId="Betreffzeile">
    <w:name w:val="Betreffzeile"/>
    <w:basedOn w:val="Standard"/>
    <w:next w:val="WW-Anrede"/>
    <w:pPr>
      <w:spacing w:after="240"/>
    </w:pPr>
    <w:rPr>
      <w:b/>
    </w:rPr>
  </w:style>
  <w:style w:type="paragraph" w:customStyle="1" w:styleId="Firmenunterschrift">
    <w:name w:val="Firmenunterschrift"/>
    <w:basedOn w:val="Unterschrift"/>
    <w:next w:val="Standard"/>
    <w:pPr>
      <w:spacing w:before="0"/>
    </w:pPr>
  </w:style>
  <w:style w:type="paragraph" w:styleId="Textkrper-Zeileneinzug">
    <w:name w:val="Body Text Indent"/>
    <w:basedOn w:val="Standard"/>
    <w:pPr>
      <w:ind w:left="426"/>
    </w:pPr>
  </w:style>
  <w:style w:type="paragraph" w:customStyle="1" w:styleId="Berichttitel">
    <w:name w:val="Berichttitel"/>
    <w:basedOn w:val="Standard"/>
    <w:next w:val="Standard"/>
    <w:rPr>
      <w:color w:val="FF0000"/>
      <w:sz w:val="28"/>
    </w:rPr>
  </w:style>
  <w:style w:type="paragraph" w:customStyle="1" w:styleId="Rahmeninhalt">
    <w:name w:val="Rahmeninhalt"/>
    <w:basedOn w:val="Textkrper"/>
  </w:style>
  <w:style w:type="paragraph" w:customStyle="1" w:styleId="TabellenInhalt">
    <w:name w:val="Tabellen Inhalt"/>
    <w:basedOn w:val="Textkrper"/>
    <w:pPr>
      <w:suppressLineNumbers/>
    </w:pPr>
  </w:style>
  <w:style w:type="paragraph" w:customStyle="1" w:styleId="Tabellenberschrift">
    <w:name w:val="Tabellen Überschrift"/>
    <w:basedOn w:val="TabellenInhalt"/>
    <w:pPr>
      <w:jc w:val="center"/>
    </w:pPr>
    <w:rPr>
      <w:b/>
      <w:bCs/>
      <w:i/>
      <w:iCs/>
    </w:rPr>
  </w:style>
  <w:style w:type="paragraph" w:customStyle="1" w:styleId="HEAD">
    <w:name w:val="HEAD"/>
    <w:basedOn w:val="Textkrper"/>
    <w:pPr>
      <w:shd w:val="clear" w:color="auto" w:fill="404040"/>
      <w:suppressAutoHyphens w:val="0"/>
      <w:spacing w:before="60" w:after="60"/>
      <w:jc w:val="center"/>
    </w:pPr>
    <w:rPr>
      <w:b/>
      <w:bCs/>
      <w:smallCaps/>
      <w:color w:val="FFFFFF"/>
      <w:sz w:val="32"/>
      <w:lang w:eastAsia="en-US"/>
    </w:rPr>
  </w:style>
  <w:style w:type="paragraph" w:styleId="Verzeichnis1">
    <w:name w:val="toc 1"/>
    <w:basedOn w:val="Standard"/>
    <w:next w:val="Standard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67"/>
        <w:tab w:val="left" w:pos="1134"/>
        <w:tab w:val="right" w:pos="9072"/>
      </w:tabs>
      <w:suppressAutoHyphens w:val="0"/>
      <w:ind w:left="567" w:right="567"/>
    </w:pPr>
    <w:rPr>
      <w:sz w:val="20"/>
      <w:lang w:eastAsia="de-DE"/>
    </w:rPr>
  </w:style>
  <w:style w:type="paragraph" w:styleId="Verzeichnis2">
    <w:name w:val="toc 2"/>
    <w:basedOn w:val="Standard"/>
    <w:next w:val="Standard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1701"/>
        <w:tab w:val="right" w:pos="9072"/>
      </w:tabs>
      <w:suppressAutoHyphens w:val="0"/>
      <w:ind w:left="567" w:right="567" w:firstLine="567"/>
    </w:pPr>
    <w:rPr>
      <w:b/>
      <w:sz w:val="16"/>
      <w:lang w:eastAsia="de-DE"/>
    </w:rPr>
  </w:style>
  <w:style w:type="paragraph" w:styleId="Verzeichnis3">
    <w:name w:val="toc 3"/>
    <w:basedOn w:val="Standard"/>
    <w:next w:val="Standard"/>
    <w:uiPriority w:val="3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2268"/>
        <w:tab w:val="right" w:pos="9072"/>
      </w:tabs>
      <w:ind w:left="567" w:right="567" w:firstLine="1134"/>
    </w:pPr>
    <w:rPr>
      <w:sz w:val="16"/>
      <w:szCs w:val="16"/>
    </w:rPr>
  </w:style>
  <w:style w:type="paragraph" w:customStyle="1" w:styleId="Textkrper-Zeileneinzug3">
    <w:name w:val="Textkörper-Zeileneinzug 3"/>
    <w:basedOn w:val="Textkrper-Zeileneinzug"/>
    <w:rsid w:val="00B25CA2"/>
    <w:pPr>
      <w:ind w:left="1701"/>
    </w:pPr>
  </w:style>
  <w:style w:type="paragraph" w:customStyle="1" w:styleId="Textkrper-Zeileneinzug2">
    <w:name w:val="Textkörper-Zeileneinzug 2"/>
    <w:basedOn w:val="Textkrper-Zeileneinzug"/>
    <w:rsid w:val="00B25CA2"/>
    <w:pPr>
      <w:ind w:left="993"/>
    </w:pPr>
  </w:style>
  <w:style w:type="character" w:styleId="Seitenzahl">
    <w:name w:val="page number"/>
    <w:basedOn w:val="Absatz-Standardschriftart"/>
    <w:rsid w:val="00AF330A"/>
  </w:style>
  <w:style w:type="paragraph" w:customStyle="1" w:styleId="RevisionHistory">
    <w:name w:val="Revision History"/>
    <w:basedOn w:val="Standard"/>
    <w:rsid w:val="00F74D39"/>
    <w:pPr>
      <w:suppressAutoHyphens w:val="0"/>
      <w:spacing w:before="60" w:after="60"/>
    </w:pPr>
    <w:rPr>
      <w:szCs w:val="24"/>
      <w:lang w:val="de-AT" w:eastAsia="de-AT"/>
    </w:rPr>
  </w:style>
  <w:style w:type="paragraph" w:customStyle="1" w:styleId="Default">
    <w:name w:val="Default"/>
    <w:rsid w:val="00DD676A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Listenabsatz">
    <w:name w:val="List Paragraph"/>
    <w:basedOn w:val="Standard"/>
    <w:uiPriority w:val="34"/>
    <w:qFormat/>
    <w:rsid w:val="00EE0323"/>
    <w:pPr>
      <w:ind w:left="720"/>
      <w:contextualSpacing/>
    </w:pPr>
  </w:style>
  <w:style w:type="paragraph" w:styleId="Sprechblasentext">
    <w:name w:val="Balloon Text"/>
    <w:basedOn w:val="Standard"/>
    <w:link w:val="SprechblasentextZchn"/>
    <w:rsid w:val="006A217D"/>
    <w:rPr>
      <w:rFonts w:ascii="Tahoma" w:hAnsi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rsid w:val="006A217D"/>
    <w:rPr>
      <w:rFonts w:ascii="Tahoma" w:hAnsi="Tahoma"/>
      <w:sz w:val="16"/>
      <w:szCs w:val="16"/>
      <w:lang w:eastAsia="ar-SA"/>
    </w:rPr>
  </w:style>
  <w:style w:type="character" w:customStyle="1" w:styleId="berschrift1Zchn">
    <w:name w:val="Überschrift 1 Zchn"/>
    <w:basedOn w:val="Absatz-Standardschriftart"/>
    <w:link w:val="berschrift1"/>
    <w:rsid w:val="00E55579"/>
    <w:rPr>
      <w:rFonts w:ascii="Arial" w:hAnsi="Arial" w:cs="Arial"/>
      <w:b/>
      <w:bCs/>
      <w:kern w:val="1"/>
      <w:sz w:val="28"/>
      <w:szCs w:val="32"/>
      <w:lang w:eastAsia="ar-SA"/>
    </w:rPr>
  </w:style>
  <w:style w:type="character" w:customStyle="1" w:styleId="berschrift2Zchn">
    <w:name w:val="Überschrift 2 Zchn"/>
    <w:basedOn w:val="Absatz-Standardschriftart"/>
    <w:link w:val="berschrift2"/>
    <w:rsid w:val="00E55579"/>
    <w:rPr>
      <w:rFonts w:ascii="Arial" w:hAnsi="Arial" w:cs="Arial"/>
      <w:b/>
      <w:bCs/>
      <w:i/>
      <w:iCs/>
      <w:sz w:val="24"/>
      <w:szCs w:val="28"/>
      <w:lang w:eastAsia="ar-SA"/>
    </w:rPr>
  </w:style>
  <w:style w:type="table" w:styleId="Tabellenraster">
    <w:name w:val="Table Grid"/>
    <w:basedOn w:val="NormaleTabelle"/>
    <w:rsid w:val="00F05BA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Index1">
    <w:name w:val="index 1"/>
    <w:basedOn w:val="Standard"/>
    <w:next w:val="Standard"/>
    <w:autoRedefine/>
    <w:rsid w:val="002A6807"/>
    <w:pPr>
      <w:ind w:left="220" w:hanging="220"/>
    </w:pPr>
    <w:rPr>
      <w:rFonts w:asciiTheme="minorHAnsi" w:hAnsiTheme="minorHAnsi" w:cstheme="minorHAnsi"/>
      <w:sz w:val="20"/>
    </w:rPr>
  </w:style>
  <w:style w:type="paragraph" w:styleId="Index2">
    <w:name w:val="index 2"/>
    <w:basedOn w:val="Standard"/>
    <w:next w:val="Standard"/>
    <w:autoRedefine/>
    <w:rsid w:val="002A6807"/>
    <w:pPr>
      <w:ind w:left="440" w:hanging="220"/>
    </w:pPr>
    <w:rPr>
      <w:rFonts w:asciiTheme="minorHAnsi" w:hAnsiTheme="minorHAnsi" w:cstheme="minorHAnsi"/>
      <w:sz w:val="20"/>
    </w:rPr>
  </w:style>
  <w:style w:type="paragraph" w:styleId="Index3">
    <w:name w:val="index 3"/>
    <w:basedOn w:val="Standard"/>
    <w:next w:val="Standard"/>
    <w:autoRedefine/>
    <w:rsid w:val="002A6807"/>
    <w:pPr>
      <w:ind w:left="660" w:hanging="220"/>
    </w:pPr>
    <w:rPr>
      <w:rFonts w:asciiTheme="minorHAnsi" w:hAnsiTheme="minorHAnsi" w:cstheme="minorHAnsi"/>
      <w:sz w:val="20"/>
    </w:rPr>
  </w:style>
  <w:style w:type="paragraph" w:styleId="Index4">
    <w:name w:val="index 4"/>
    <w:basedOn w:val="Standard"/>
    <w:next w:val="Standard"/>
    <w:autoRedefine/>
    <w:rsid w:val="002A6807"/>
    <w:pPr>
      <w:ind w:left="880" w:hanging="220"/>
    </w:pPr>
    <w:rPr>
      <w:rFonts w:asciiTheme="minorHAnsi" w:hAnsiTheme="minorHAnsi" w:cstheme="minorHAnsi"/>
      <w:sz w:val="20"/>
    </w:rPr>
  </w:style>
  <w:style w:type="paragraph" w:styleId="Index5">
    <w:name w:val="index 5"/>
    <w:basedOn w:val="Standard"/>
    <w:next w:val="Standard"/>
    <w:autoRedefine/>
    <w:rsid w:val="002A6807"/>
    <w:pPr>
      <w:ind w:left="1100" w:hanging="220"/>
    </w:pPr>
    <w:rPr>
      <w:rFonts w:asciiTheme="minorHAnsi" w:hAnsiTheme="minorHAnsi" w:cstheme="minorHAnsi"/>
      <w:sz w:val="20"/>
    </w:rPr>
  </w:style>
  <w:style w:type="paragraph" w:styleId="Index6">
    <w:name w:val="index 6"/>
    <w:basedOn w:val="Standard"/>
    <w:next w:val="Standard"/>
    <w:autoRedefine/>
    <w:rsid w:val="002A6807"/>
    <w:pPr>
      <w:ind w:left="1320" w:hanging="220"/>
    </w:pPr>
    <w:rPr>
      <w:rFonts w:asciiTheme="minorHAnsi" w:hAnsiTheme="minorHAnsi" w:cstheme="minorHAnsi"/>
      <w:sz w:val="20"/>
    </w:rPr>
  </w:style>
  <w:style w:type="paragraph" w:styleId="Index7">
    <w:name w:val="index 7"/>
    <w:basedOn w:val="Standard"/>
    <w:next w:val="Standard"/>
    <w:autoRedefine/>
    <w:rsid w:val="002A6807"/>
    <w:pPr>
      <w:ind w:left="1540" w:hanging="220"/>
    </w:pPr>
    <w:rPr>
      <w:rFonts w:asciiTheme="minorHAnsi" w:hAnsiTheme="minorHAnsi" w:cstheme="minorHAnsi"/>
      <w:sz w:val="20"/>
    </w:rPr>
  </w:style>
  <w:style w:type="paragraph" w:styleId="Index8">
    <w:name w:val="index 8"/>
    <w:basedOn w:val="Standard"/>
    <w:next w:val="Standard"/>
    <w:autoRedefine/>
    <w:rsid w:val="002A6807"/>
    <w:pPr>
      <w:ind w:left="1760" w:hanging="220"/>
    </w:pPr>
    <w:rPr>
      <w:rFonts w:asciiTheme="minorHAnsi" w:hAnsiTheme="minorHAnsi" w:cstheme="minorHAnsi"/>
      <w:sz w:val="20"/>
    </w:rPr>
  </w:style>
  <w:style w:type="paragraph" w:styleId="Index9">
    <w:name w:val="index 9"/>
    <w:basedOn w:val="Standard"/>
    <w:next w:val="Standard"/>
    <w:autoRedefine/>
    <w:rsid w:val="002A6807"/>
    <w:pPr>
      <w:ind w:left="1980" w:hanging="220"/>
    </w:pPr>
    <w:rPr>
      <w:rFonts w:asciiTheme="minorHAnsi" w:hAnsiTheme="minorHAnsi" w:cstheme="minorHAnsi"/>
      <w:sz w:val="20"/>
    </w:rPr>
  </w:style>
  <w:style w:type="paragraph" w:styleId="Indexberschrift">
    <w:name w:val="index heading"/>
    <w:basedOn w:val="Standard"/>
    <w:next w:val="Index1"/>
    <w:rsid w:val="002A6807"/>
    <w:rPr>
      <w:rFonts w:asciiTheme="minorHAnsi" w:hAnsiTheme="minorHAnsi" w:cstheme="minorHAnsi"/>
      <w:sz w:val="20"/>
    </w:rPr>
  </w:style>
  <w:style w:type="paragraph" w:styleId="Abbildungsverzeichnis">
    <w:name w:val="table of figures"/>
    <w:basedOn w:val="Standard"/>
    <w:next w:val="Standard"/>
    <w:uiPriority w:val="99"/>
    <w:rsid w:val="002A6807"/>
  </w:style>
  <w:style w:type="character" w:styleId="Kommentarzeichen">
    <w:name w:val="annotation reference"/>
    <w:basedOn w:val="Absatz-Standardschriftart"/>
    <w:rsid w:val="00084141"/>
    <w:rPr>
      <w:sz w:val="16"/>
      <w:szCs w:val="16"/>
    </w:rPr>
  </w:style>
  <w:style w:type="paragraph" w:styleId="Kommentartext">
    <w:name w:val="annotation text"/>
    <w:basedOn w:val="Standard"/>
    <w:link w:val="KommentartextZchn"/>
    <w:rsid w:val="00084141"/>
    <w:rPr>
      <w:sz w:val="20"/>
    </w:rPr>
  </w:style>
  <w:style w:type="character" w:customStyle="1" w:styleId="KommentartextZchn">
    <w:name w:val="Kommentartext Zchn"/>
    <w:basedOn w:val="Absatz-Standardschriftart"/>
    <w:link w:val="Kommentartext"/>
    <w:rsid w:val="00084141"/>
    <w:rPr>
      <w:rFonts w:ascii="Arial" w:hAnsi="Arial"/>
      <w:lang w:eastAsia="ar-SA"/>
    </w:rPr>
  </w:style>
  <w:style w:type="paragraph" w:styleId="Kommentarthema">
    <w:name w:val="annotation subject"/>
    <w:basedOn w:val="Kommentartext"/>
    <w:next w:val="Kommentartext"/>
    <w:link w:val="KommentarthemaZchn"/>
    <w:rsid w:val="0008414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rsid w:val="00084141"/>
    <w:rPr>
      <w:rFonts w:ascii="Arial" w:hAnsi="Arial"/>
      <w:b/>
      <w:bCs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542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737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354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18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2.pn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image" Target="media/image6.png"/><Relationship Id="rId2" Type="http://schemas.openxmlformats.org/officeDocument/2006/relationships/numbering" Target="numbering.xml"/><Relationship Id="rId16" Type="http://schemas.openxmlformats.org/officeDocument/2006/relationships/image" Target="media/image5.png"/><Relationship Id="rId20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vesna.krnjic@iaik.tugraz.at" TargetMode="External"/><Relationship Id="rId5" Type="http://schemas.openxmlformats.org/officeDocument/2006/relationships/settings" Target="settings.xml"/><Relationship Id="rId15" Type="http://schemas.openxmlformats.org/officeDocument/2006/relationships/image" Target="media/image4.png"/><Relationship Id="rId10" Type="http://schemas.openxmlformats.org/officeDocument/2006/relationships/hyperlink" Target="mailto:tobias.kellner@iaik.tugraz.at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mailto:andreas.fitzek@iaik.tugraz.at" TargetMode="External"/><Relationship Id="rId14" Type="http://schemas.openxmlformats.org/officeDocument/2006/relationships/image" Target="media/image3.png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a-sit.at/" TargetMode="External"/><Relationship Id="rId2" Type="http://schemas.openxmlformats.org/officeDocument/2006/relationships/oleObject" Target="embeddings/oleObject1.bin"/><Relationship Id="rId1" Type="http://schemas.openxmlformats.org/officeDocument/2006/relationships/image" Target="media/image7.wmf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02E850-2719-46CF-9292-23CC52E9F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2577</Words>
  <Characters>16236</Characters>
  <Application>Microsoft Office Word</Application>
  <DocSecurity>0</DocSecurity>
  <Lines>135</Lines>
  <Paragraphs>37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TITEL</vt:lpstr>
      <vt:lpstr>TITEL</vt:lpstr>
    </vt:vector>
  </TitlesOfParts>
  <Company>A-SIT</Company>
  <LinksUpToDate>false</LinksUpToDate>
  <CharactersWithSpaces>18776</CharactersWithSpaces>
  <SharedDoc>false</SharedDoc>
  <HLinks>
    <vt:vector size="6" baseType="variant">
      <vt:variant>
        <vt:i4>196686</vt:i4>
      </vt:variant>
      <vt:variant>
        <vt:i4>12</vt:i4>
      </vt:variant>
      <vt:variant>
        <vt:i4>0</vt:i4>
      </vt:variant>
      <vt:variant>
        <vt:i4>5</vt:i4>
      </vt:variant>
      <vt:variant>
        <vt:lpwstr>http://www.a-sit.at/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TITEL</dc:title>
  <dc:creator>Vesna Krnjic</dc:creator>
  <cp:lastModifiedBy>Vesna Krnjic</cp:lastModifiedBy>
  <cp:revision>2</cp:revision>
  <cp:lastPrinted>2012-06-19T14:07:00Z</cp:lastPrinted>
  <dcterms:created xsi:type="dcterms:W3CDTF">2012-07-09T11:45:00Z</dcterms:created>
  <dcterms:modified xsi:type="dcterms:W3CDTF">2012-07-09T11:45:00Z</dcterms:modified>
</cp:coreProperties>
</file>