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1.3.</w:t>
      </w:r>
      <w:r>
        <w:rPr>
          <w:rFonts w:cs="Calibri" w:ascii="Calibri" w:hAnsi="Calibri"/>
        </w:rPr>
        <w:t>1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05</w:t>
      </w:r>
      <w:r>
        <w:rPr>
          <w:rFonts w:cs="Calibri" w:ascii="Calibri" w:hAnsi="Calibri"/>
        </w:rPr>
        <w:t>.</w:t>
      </w:r>
      <w:bookmarkStart w:id="0" w:name="_GoBack"/>
      <w:bookmarkEnd w:id="0"/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>7</w:t>
      </w:r>
      <w:r>
        <w:rPr>
          <w:rFonts w:cs="Calibri" w:ascii="Calibri" w:hAnsi="Calibri"/>
        </w:rPr>
        <w:t>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Der Applikation ist eine intere Logging-Konfiguration beigelegt welche auf Systemkonsole des Applikationsservers schreibt. Eine externe Loggingkonfiguration kann mittels Java SystemD Parameter </w:t>
      </w:r>
      <w:r>
        <w:rPr>
          <w:rFonts w:cs="Calibri" w:ascii="Calibri" w:hAnsi="Calibri"/>
          <w:color w:val="000000"/>
          <w:shd w:fill="FFFFFF" w:val="clear"/>
        </w:rPr>
        <w:t xml:space="preserve">-Dlogging.config=file:/path/to/configuration/logback_config.xml </w:t>
      </w: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7" w:name="__RefHeading___Toc3545_39632152501"/>
      <w:bookmarkEnd w:id="17"/>
      <w:r>
        <w:rPr>
          <w:rFonts w:cs="Calibri" w:ascii="Calibri" w:hAnsi="Calibri"/>
        </w:rPr>
        <w:t>Matching allgemein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eidas.ms.auth.eIDAS.matching.byaddress.enable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Aktiviert/ Deaktiviert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Matching-Möglichkeit via Adresssuche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eidas.ms.auth.eIDAS.matching.byaddress.maxresults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250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Maximale Anzahl von angezeigten Adressen bei Adresssuche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8" w:name="__RefHeading___Toc3545_3963215250"/>
      <w:bookmarkEnd w:id="18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19" w:name="__RefHeading___Toc3547_39632152501"/>
      <w:bookmarkEnd w:id="19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20" w:name="__RefHeading___Toc3547_39632152502"/>
      <w:bookmarkEnd w:id="20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21" w:name="__RefHeading___Toc3547_396321525021"/>
      <w:bookmarkEnd w:id="21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im Zuge des Matching Vorgangs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im Zuge des Matching Vorgangs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22" w:name="__RefHeading___Toc3547_3963215250"/>
      <w:bookmarkEnd w:id="22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23" w:name="__RefHeading___Toc3549_3963215250"/>
      <w:bookmarkEnd w:id="23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5"/>
        </w:numPr>
        <w:ind w:left="709" w:hanging="709"/>
        <w:rPr>
          <w:rFonts w:ascii="Calibri" w:hAnsi="Calibri" w:cs="Calibri"/>
        </w:rPr>
      </w:pPr>
      <w:bookmarkStart w:id="24" w:name="__RefHeading___Toc3551_3963215250"/>
      <w:bookmarkEnd w:id="24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6"/>
        </w:numPr>
        <w:ind w:left="709" w:hanging="709"/>
        <w:rPr>
          <w:rFonts w:ascii="Calibri" w:hAnsi="Calibri" w:cs="Calibri"/>
        </w:rPr>
      </w:pPr>
      <w:bookmarkStart w:id="25" w:name="__RefHeading___Toc3553_3963215250"/>
      <w:bookmarkEnd w:id="25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6" w:name="__RefHeading___Toc3408_3963215250"/>
      <w:bookmarkStart w:id="27" w:name="_Toc5"/>
      <w:bookmarkEnd w:id="26"/>
      <w:r>
        <w:rPr>
          <w:rFonts w:cs="Calibri" w:ascii="Calibri" w:hAnsi="Calibri"/>
        </w:rPr>
        <w:t>Änderungsübersicht</w:t>
      </w:r>
      <w:bookmarkEnd w:id="27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05.07.2022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Calibri"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999059992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1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2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3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4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5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6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7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8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9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0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1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2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3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4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5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36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Application>LibreOffice/7.3.4.2$Linux_X86_64 LibreOffice_project/30$Build-2</Application>
  <AppVersion>15.0000</AppVersion>
  <Pages>11</Pages>
  <Words>3026</Words>
  <Characters>25427</Characters>
  <CharactersWithSpaces>27860</CharactersWithSpaces>
  <Paragraphs>567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2022-07-01T16:48:42Z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